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F2" w:rsidRPr="00AD1365" w:rsidRDefault="00F87F8B" w:rsidP="00F87F8B">
      <w:pPr>
        <w:widowControl w:val="0"/>
        <w:autoSpaceDE w:val="0"/>
        <w:autoSpaceDN w:val="0"/>
        <w:adjustRightInd w:val="0"/>
        <w:spacing w:after="0" w:line="240" w:lineRule="auto"/>
        <w:ind w:hanging="1418"/>
        <w:jc w:val="center"/>
        <w:outlineLvl w:val="1"/>
        <w:rPr>
          <w:rFonts w:ascii="Times New Roman" w:hAnsi="Times New Roman"/>
          <w:b/>
          <w:sz w:val="24"/>
          <w:szCs w:val="24"/>
        </w:rPr>
      </w:pPr>
      <w:r>
        <w:rPr>
          <w:rFonts w:ascii="Times New Roman" w:hAnsi="Times New Roman"/>
          <w:b/>
          <w:noProof/>
          <w:sz w:val="24"/>
          <w:szCs w:val="24"/>
          <w:lang w:eastAsia="ru-RU"/>
        </w:rPr>
        <w:drawing>
          <wp:inline distT="0" distB="0" distL="0" distR="0">
            <wp:extent cx="7230139" cy="102237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 титульна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5113" cy="10230789"/>
                    </a:xfrm>
                    <a:prstGeom prst="rect">
                      <a:avLst/>
                    </a:prstGeom>
                  </pic:spPr>
                </pic:pic>
              </a:graphicData>
            </a:graphic>
          </wp:inline>
        </w:drawing>
      </w:r>
      <w:r w:rsidR="006517F2" w:rsidRPr="00AD1365">
        <w:rPr>
          <w:rFonts w:ascii="Times New Roman" w:hAnsi="Times New Roman"/>
          <w:b/>
          <w:sz w:val="24"/>
          <w:szCs w:val="24"/>
        </w:rPr>
        <w:lastRenderedPageBreak/>
        <w:t>1. Общие положения</w:t>
      </w:r>
    </w:p>
    <w:p w:rsidR="006517F2" w:rsidRPr="00AD1365" w:rsidRDefault="006517F2" w:rsidP="00D3555C">
      <w:pPr>
        <w:widowControl w:val="0"/>
        <w:autoSpaceDE w:val="0"/>
        <w:autoSpaceDN w:val="0"/>
        <w:adjustRightInd w:val="0"/>
        <w:spacing w:after="0" w:line="240" w:lineRule="auto"/>
        <w:ind w:firstLine="709"/>
        <w:jc w:val="both"/>
        <w:rPr>
          <w:rFonts w:ascii="Times New Roman" w:hAnsi="Times New Roman"/>
          <w:sz w:val="24"/>
          <w:szCs w:val="24"/>
        </w:rPr>
      </w:pPr>
    </w:p>
    <w:p w:rsidR="00BB0019" w:rsidRDefault="006517F2" w:rsidP="00D3555C">
      <w:pPr>
        <w:autoSpaceDE w:val="0"/>
        <w:autoSpaceDN w:val="0"/>
        <w:adjustRightInd w:val="0"/>
        <w:spacing w:after="0" w:line="240" w:lineRule="auto"/>
        <w:ind w:firstLine="709"/>
        <w:jc w:val="both"/>
        <w:rPr>
          <w:rFonts w:ascii="Times New Roman" w:hAnsi="Times New Roman"/>
          <w:sz w:val="24"/>
          <w:szCs w:val="24"/>
        </w:rPr>
      </w:pPr>
      <w:r>
        <w:rPr>
          <w:rStyle w:val="a9"/>
          <w:rFonts w:ascii="Times New Roman" w:hAnsi="Times New Roman"/>
          <w:b w:val="0"/>
          <w:sz w:val="24"/>
          <w:szCs w:val="24"/>
        </w:rPr>
        <w:t xml:space="preserve">1.1. </w:t>
      </w:r>
      <w:r w:rsidRPr="00E73677">
        <w:rPr>
          <w:rStyle w:val="a9"/>
          <w:rFonts w:ascii="Times New Roman" w:hAnsi="Times New Roman"/>
          <w:b w:val="0"/>
          <w:sz w:val="24"/>
          <w:szCs w:val="24"/>
        </w:rPr>
        <w:t xml:space="preserve">Муниципальное бюджетное общеобразовательное учреждение </w:t>
      </w:r>
      <w:r w:rsidRPr="004A6880">
        <w:rPr>
          <w:rFonts w:ascii="Times New Roman" w:hAnsi="Times New Roman"/>
          <w:bCs/>
          <w:sz w:val="24"/>
          <w:szCs w:val="24"/>
        </w:rPr>
        <w:t>«</w:t>
      </w:r>
      <w:r w:rsidR="00BA7D70" w:rsidRPr="004A6880">
        <w:rPr>
          <w:rFonts w:ascii="Times New Roman" w:eastAsia="Times New Roman" w:hAnsi="Times New Roman"/>
          <w:sz w:val="24"/>
          <w:szCs w:val="24"/>
        </w:rPr>
        <w:t>Кыргыдайская средняя общеобразовательная школа имени Д.А.Гуляева»</w:t>
      </w:r>
      <w:r w:rsidR="00BA7D70" w:rsidRPr="00BA7D70">
        <w:rPr>
          <w:rFonts w:ascii="Times New Roman" w:eastAsia="Times New Roman" w:hAnsi="Times New Roman"/>
        </w:rPr>
        <w:t xml:space="preserve"> </w:t>
      </w:r>
      <w:r w:rsidR="00BA7D70" w:rsidRPr="004A6880">
        <w:rPr>
          <w:rFonts w:ascii="Times New Roman" w:eastAsia="Times New Roman" w:hAnsi="Times New Roman"/>
          <w:sz w:val="24"/>
          <w:szCs w:val="24"/>
        </w:rPr>
        <w:t>с. Сатагай</w:t>
      </w:r>
      <w:r w:rsidR="00BA7D70" w:rsidRPr="00BA7D70">
        <w:rPr>
          <w:rFonts w:ascii="Times New Roman" w:eastAsia="Times New Roman" w:hAnsi="Times New Roman"/>
        </w:rPr>
        <w:t xml:space="preserve"> </w:t>
      </w:r>
      <w:r w:rsidR="00AA04AA">
        <w:rPr>
          <w:rFonts w:ascii="Times New Roman" w:hAnsi="Times New Roman"/>
          <w:bCs/>
          <w:sz w:val="24"/>
          <w:szCs w:val="24"/>
        </w:rPr>
        <w:t xml:space="preserve"> муниципального района</w:t>
      </w:r>
      <w:r w:rsidRPr="00302B58">
        <w:rPr>
          <w:rFonts w:ascii="Times New Roman" w:hAnsi="Times New Roman"/>
          <w:sz w:val="24"/>
          <w:szCs w:val="24"/>
        </w:rPr>
        <w:t xml:space="preserve"> </w:t>
      </w:r>
      <w:r w:rsidR="00BE52A2" w:rsidRPr="00BE52A2">
        <w:rPr>
          <w:rFonts w:ascii="Times New Roman" w:hAnsi="Times New Roman"/>
          <w:sz w:val="24"/>
          <w:szCs w:val="24"/>
        </w:rPr>
        <w:t>«Вилюйский улус (район)»</w:t>
      </w:r>
      <w:r w:rsidR="00150495">
        <w:rPr>
          <w:rFonts w:ascii="Times New Roman" w:hAnsi="Times New Roman"/>
          <w:sz w:val="24"/>
          <w:szCs w:val="24"/>
        </w:rPr>
        <w:t xml:space="preserve"> Республики Саха (Якутия)</w:t>
      </w:r>
      <w:r w:rsidR="00150495">
        <w:rPr>
          <w:rFonts w:ascii="Times New Roman" w:hAnsi="Times New Roman"/>
          <w:sz w:val="28"/>
          <w:szCs w:val="28"/>
        </w:rPr>
        <w:t xml:space="preserve"> </w:t>
      </w:r>
      <w:r w:rsidR="00150495">
        <w:rPr>
          <w:rFonts w:ascii="Times New Roman" w:hAnsi="Times New Roman"/>
          <w:sz w:val="24"/>
          <w:szCs w:val="24"/>
        </w:rPr>
        <w:t xml:space="preserve">является муниципальной образовательной организацией </w:t>
      </w:r>
      <w:r w:rsidRPr="007D1363">
        <w:rPr>
          <w:rFonts w:ascii="Times New Roman" w:hAnsi="Times New Roman"/>
          <w:sz w:val="24"/>
          <w:szCs w:val="24"/>
        </w:rPr>
        <w:t>создан</w:t>
      </w:r>
      <w:r w:rsidR="00150495">
        <w:rPr>
          <w:rFonts w:ascii="Times New Roman" w:hAnsi="Times New Roman"/>
          <w:sz w:val="24"/>
          <w:szCs w:val="24"/>
        </w:rPr>
        <w:t>н</w:t>
      </w:r>
      <w:r w:rsidRPr="007D1363">
        <w:rPr>
          <w:rFonts w:ascii="Times New Roman" w:hAnsi="Times New Roman"/>
          <w:sz w:val="24"/>
          <w:szCs w:val="24"/>
        </w:rPr>
        <w:t>о</w:t>
      </w:r>
      <w:r w:rsidR="00150495">
        <w:rPr>
          <w:rFonts w:ascii="Times New Roman" w:hAnsi="Times New Roman"/>
          <w:sz w:val="24"/>
          <w:szCs w:val="24"/>
        </w:rPr>
        <w:t>й</w:t>
      </w:r>
      <w:r w:rsidRPr="007D1363">
        <w:rPr>
          <w:rFonts w:ascii="Times New Roman" w:hAnsi="Times New Roman"/>
          <w:sz w:val="24"/>
          <w:szCs w:val="24"/>
        </w:rPr>
        <w:t xml:space="preserve"> </w:t>
      </w:r>
      <w:r w:rsidR="00150495">
        <w:rPr>
          <w:rFonts w:ascii="Times New Roman" w:hAnsi="Times New Roman"/>
          <w:sz w:val="24"/>
          <w:szCs w:val="24"/>
        </w:rPr>
        <w:t>на ос</w:t>
      </w:r>
      <w:r w:rsidR="00D342B0">
        <w:rPr>
          <w:rFonts w:ascii="Times New Roman" w:hAnsi="Times New Roman"/>
          <w:sz w:val="24"/>
          <w:szCs w:val="24"/>
        </w:rPr>
        <w:t>новании  постановления</w:t>
      </w:r>
      <w:r w:rsidR="00BE52A2" w:rsidRPr="0082215D">
        <w:rPr>
          <w:rFonts w:ascii="Times New Roman" w:eastAsia="Times New Roman" w:hAnsi="Times New Roman"/>
          <w:sz w:val="24"/>
          <w:szCs w:val="24"/>
          <w:lang w:eastAsia="ru-RU"/>
        </w:rPr>
        <w:t xml:space="preserve"> главы МР «Вилюйский улус (район)» РС</w:t>
      </w:r>
      <w:r w:rsidR="00150495">
        <w:rPr>
          <w:rFonts w:ascii="Times New Roman" w:eastAsia="Times New Roman" w:hAnsi="Times New Roman"/>
          <w:sz w:val="24"/>
          <w:szCs w:val="24"/>
          <w:lang w:eastAsia="ru-RU"/>
        </w:rPr>
        <w:t xml:space="preserve">(Я) </w:t>
      </w:r>
      <w:r w:rsidR="00BE52A2" w:rsidRPr="0082215D">
        <w:rPr>
          <w:rFonts w:ascii="Times New Roman" w:eastAsia="Times New Roman" w:hAnsi="Times New Roman"/>
          <w:sz w:val="24"/>
          <w:szCs w:val="24"/>
          <w:lang w:eastAsia="ru-RU"/>
        </w:rPr>
        <w:t xml:space="preserve">от 14 сентября </w:t>
      </w:r>
      <w:r w:rsidR="00BE52A2">
        <w:rPr>
          <w:rFonts w:ascii="Times New Roman" w:eastAsia="Times New Roman" w:hAnsi="Times New Roman"/>
          <w:sz w:val="24"/>
          <w:szCs w:val="24"/>
          <w:lang w:eastAsia="ru-RU"/>
        </w:rPr>
        <w:t>2011</w:t>
      </w:r>
      <w:r w:rsidR="00637088">
        <w:rPr>
          <w:rFonts w:ascii="Times New Roman" w:eastAsia="Times New Roman" w:hAnsi="Times New Roman"/>
          <w:sz w:val="24"/>
          <w:szCs w:val="24"/>
          <w:lang w:eastAsia="ru-RU"/>
        </w:rPr>
        <w:t xml:space="preserve"> года</w:t>
      </w:r>
      <w:r w:rsidR="00150495">
        <w:rPr>
          <w:rFonts w:ascii="Times New Roman" w:eastAsia="Times New Roman" w:hAnsi="Times New Roman"/>
          <w:sz w:val="24"/>
          <w:szCs w:val="24"/>
          <w:lang w:eastAsia="ru-RU"/>
        </w:rPr>
        <w:t xml:space="preserve"> № 390 </w:t>
      </w:r>
      <w:r w:rsidR="00BB0019">
        <w:rPr>
          <w:rFonts w:ascii="Times New Roman" w:hAnsi="Times New Roman"/>
          <w:sz w:val="24"/>
          <w:szCs w:val="24"/>
        </w:rPr>
        <w:t xml:space="preserve">«Об утверждении перечня муниципальных бюджетных и казенных учреждений сферы образования МР «Вилюйский улус (район)» РС (Я)» путем изменения  типа существующего муниципального учреждения». </w:t>
      </w:r>
    </w:p>
    <w:p w:rsidR="00BE52A2" w:rsidRPr="00D342B0" w:rsidRDefault="004A6880" w:rsidP="004A6880">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BB524D" w:rsidRPr="00407DF8">
        <w:rPr>
          <w:rFonts w:ascii="Times New Roman" w:hAnsi="Times New Roman"/>
          <w:sz w:val="24"/>
          <w:szCs w:val="24"/>
        </w:rPr>
        <w:t>Полное</w:t>
      </w:r>
      <w:r w:rsidR="00BB0019">
        <w:rPr>
          <w:rFonts w:ascii="Times New Roman" w:hAnsi="Times New Roman"/>
          <w:sz w:val="24"/>
          <w:szCs w:val="24"/>
        </w:rPr>
        <w:t xml:space="preserve"> наименование</w:t>
      </w:r>
      <w:r w:rsidR="0079771D">
        <w:rPr>
          <w:rFonts w:ascii="Times New Roman" w:hAnsi="Times New Roman"/>
          <w:sz w:val="24"/>
          <w:szCs w:val="24"/>
        </w:rPr>
        <w:t xml:space="preserve"> муниципальной</w:t>
      </w:r>
      <w:r w:rsidR="00BB0019">
        <w:rPr>
          <w:rFonts w:ascii="Times New Roman" w:hAnsi="Times New Roman"/>
          <w:sz w:val="24"/>
          <w:szCs w:val="24"/>
        </w:rPr>
        <w:t xml:space="preserve"> образовательной организации</w:t>
      </w:r>
      <w:r w:rsidR="00BB524D" w:rsidRPr="00407DF8">
        <w:rPr>
          <w:rFonts w:ascii="Times New Roman" w:hAnsi="Times New Roman"/>
          <w:sz w:val="24"/>
          <w:szCs w:val="24"/>
        </w:rPr>
        <w:t xml:space="preserve">: </w:t>
      </w:r>
      <w:r w:rsidR="00BB0019">
        <w:rPr>
          <w:rFonts w:ascii="Times New Roman" w:eastAsia="Times New Roman" w:hAnsi="Times New Roman"/>
          <w:sz w:val="24"/>
          <w:szCs w:val="24"/>
          <w:lang w:eastAsia="ru-RU"/>
        </w:rPr>
        <w:t>М</w:t>
      </w:r>
      <w:r w:rsidR="00BB524D" w:rsidRPr="0082215D">
        <w:rPr>
          <w:rFonts w:ascii="Times New Roman" w:eastAsia="Times New Roman" w:hAnsi="Times New Roman"/>
          <w:sz w:val="24"/>
          <w:szCs w:val="24"/>
          <w:lang w:eastAsia="ru-RU"/>
        </w:rPr>
        <w:t xml:space="preserve">униципальное бюджетное </w:t>
      </w:r>
      <w:r w:rsidR="00D342B0">
        <w:rPr>
          <w:rFonts w:ascii="Times New Roman" w:eastAsia="Times New Roman" w:hAnsi="Times New Roman"/>
          <w:sz w:val="24"/>
          <w:szCs w:val="24"/>
          <w:lang w:eastAsia="ru-RU"/>
        </w:rPr>
        <w:t xml:space="preserve">общеобразовательное учреждение </w:t>
      </w:r>
      <w:r w:rsidR="00BA7D70" w:rsidRPr="00D342B0">
        <w:rPr>
          <w:rFonts w:ascii="Times New Roman" w:hAnsi="Times New Roman"/>
          <w:bCs/>
          <w:sz w:val="24"/>
          <w:szCs w:val="24"/>
        </w:rPr>
        <w:t>«</w:t>
      </w:r>
      <w:r w:rsidR="00BA7D70" w:rsidRPr="00D342B0">
        <w:rPr>
          <w:rFonts w:ascii="Times New Roman" w:eastAsia="Times New Roman" w:hAnsi="Times New Roman"/>
          <w:sz w:val="24"/>
          <w:szCs w:val="24"/>
        </w:rPr>
        <w:t>Кыргыдайская средняя общеобразовательная школа имени Д.А.Гуляева» с. Сатага</w:t>
      </w:r>
      <w:r w:rsidR="00A0274D" w:rsidRPr="00D342B0">
        <w:rPr>
          <w:rFonts w:ascii="Times New Roman" w:eastAsia="Times New Roman" w:hAnsi="Times New Roman"/>
          <w:sz w:val="24"/>
          <w:szCs w:val="24"/>
        </w:rPr>
        <w:t xml:space="preserve">й  </w:t>
      </w:r>
      <w:r w:rsidR="00BB524D" w:rsidRPr="00D342B0">
        <w:rPr>
          <w:rFonts w:ascii="Times New Roman" w:eastAsia="Times New Roman" w:hAnsi="Times New Roman"/>
          <w:sz w:val="24"/>
          <w:szCs w:val="24"/>
          <w:lang w:eastAsia="ru-RU"/>
        </w:rPr>
        <w:t>муниципального района «Вилюйский улус (район)» Республики Саха (Якутия)</w:t>
      </w:r>
      <w:r w:rsidR="00BB0019" w:rsidRPr="00D342B0">
        <w:rPr>
          <w:rFonts w:ascii="Times New Roman" w:eastAsia="Times New Roman" w:hAnsi="Times New Roman"/>
          <w:sz w:val="24"/>
          <w:szCs w:val="24"/>
          <w:lang w:eastAsia="ru-RU"/>
        </w:rPr>
        <w:t xml:space="preserve"> (далее</w:t>
      </w:r>
      <w:r w:rsidR="0079771D">
        <w:rPr>
          <w:rFonts w:ascii="Times New Roman" w:eastAsia="Times New Roman" w:hAnsi="Times New Roman"/>
          <w:sz w:val="24"/>
          <w:szCs w:val="24"/>
          <w:lang w:eastAsia="ru-RU"/>
        </w:rPr>
        <w:t xml:space="preserve"> </w:t>
      </w:r>
      <w:r w:rsidR="00BB0019" w:rsidRPr="00D342B0">
        <w:rPr>
          <w:rFonts w:ascii="Times New Roman" w:eastAsia="Times New Roman" w:hAnsi="Times New Roman"/>
          <w:sz w:val="24"/>
          <w:szCs w:val="24"/>
          <w:lang w:eastAsia="ru-RU"/>
        </w:rPr>
        <w:t>-</w:t>
      </w:r>
      <w:r w:rsidR="0079771D">
        <w:rPr>
          <w:rFonts w:ascii="Times New Roman" w:eastAsia="Times New Roman" w:hAnsi="Times New Roman"/>
          <w:sz w:val="24"/>
          <w:szCs w:val="24"/>
          <w:lang w:eastAsia="ru-RU"/>
        </w:rPr>
        <w:t xml:space="preserve"> </w:t>
      </w:r>
      <w:r w:rsidR="00BB0019" w:rsidRPr="00D342B0">
        <w:rPr>
          <w:rFonts w:ascii="Times New Roman" w:eastAsia="Times New Roman" w:hAnsi="Times New Roman"/>
          <w:sz w:val="24"/>
          <w:szCs w:val="24"/>
          <w:lang w:eastAsia="ru-RU"/>
        </w:rPr>
        <w:t>Учреждение)</w:t>
      </w:r>
      <w:r w:rsidR="00BB524D" w:rsidRPr="00D342B0">
        <w:rPr>
          <w:rFonts w:ascii="Times New Roman" w:eastAsia="Times New Roman" w:hAnsi="Times New Roman"/>
          <w:sz w:val="24"/>
          <w:szCs w:val="24"/>
          <w:lang w:eastAsia="ru-RU"/>
        </w:rPr>
        <w:t>.</w:t>
      </w:r>
    </w:p>
    <w:p w:rsidR="00BB524D" w:rsidRDefault="003A6954" w:rsidP="00D3555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00BB524D" w:rsidRPr="0082215D">
        <w:rPr>
          <w:rFonts w:ascii="Times New Roman" w:eastAsia="Times New Roman" w:hAnsi="Times New Roman"/>
          <w:sz w:val="24"/>
          <w:szCs w:val="24"/>
          <w:lang w:eastAsia="ru-RU"/>
        </w:rPr>
        <w:t>Сокращенное наименование</w:t>
      </w:r>
      <w:r w:rsidR="00BB524D">
        <w:rPr>
          <w:rFonts w:ascii="Times New Roman" w:eastAsia="Times New Roman" w:hAnsi="Times New Roman"/>
          <w:sz w:val="24"/>
          <w:szCs w:val="24"/>
          <w:lang w:eastAsia="ru-RU"/>
        </w:rPr>
        <w:t xml:space="preserve"> Учреждения</w:t>
      </w:r>
      <w:r w:rsidR="00BB524D" w:rsidRPr="0082215D">
        <w:rPr>
          <w:rFonts w:ascii="Times New Roman" w:eastAsia="Times New Roman" w:hAnsi="Times New Roman"/>
          <w:sz w:val="24"/>
          <w:szCs w:val="24"/>
          <w:lang w:eastAsia="ru-RU"/>
        </w:rPr>
        <w:t>: МБОУ «</w:t>
      </w:r>
      <w:r w:rsidR="00BA7D70">
        <w:rPr>
          <w:rFonts w:ascii="Times New Roman" w:eastAsia="Times New Roman" w:hAnsi="Times New Roman"/>
          <w:sz w:val="24"/>
          <w:szCs w:val="24"/>
          <w:lang w:eastAsia="ru-RU"/>
        </w:rPr>
        <w:t xml:space="preserve">Кыргыдайская  </w:t>
      </w:r>
      <w:r w:rsidR="00BB524D" w:rsidRPr="0082215D">
        <w:rPr>
          <w:rFonts w:ascii="Times New Roman" w:eastAsia="Times New Roman" w:hAnsi="Times New Roman"/>
          <w:sz w:val="24"/>
          <w:szCs w:val="24"/>
          <w:lang w:eastAsia="ru-RU"/>
        </w:rPr>
        <w:t>СОШ</w:t>
      </w:r>
      <w:r w:rsidR="00BA7D70">
        <w:rPr>
          <w:rFonts w:ascii="Times New Roman" w:eastAsia="Times New Roman" w:hAnsi="Times New Roman"/>
          <w:sz w:val="24"/>
          <w:szCs w:val="24"/>
          <w:lang w:eastAsia="ru-RU"/>
        </w:rPr>
        <w:t xml:space="preserve"> им. Д.А.Гуляева</w:t>
      </w:r>
      <w:r w:rsidR="00BB524D" w:rsidRPr="0082215D">
        <w:rPr>
          <w:rFonts w:ascii="Times New Roman" w:eastAsia="Times New Roman" w:hAnsi="Times New Roman"/>
          <w:sz w:val="24"/>
          <w:szCs w:val="24"/>
          <w:lang w:eastAsia="ru-RU"/>
        </w:rPr>
        <w:t>».</w:t>
      </w:r>
    </w:p>
    <w:p w:rsidR="003A6954" w:rsidRDefault="003A6954" w:rsidP="00D3555C">
      <w:pPr>
        <w:pStyle w:val="a3"/>
        <w:spacing w:after="0" w:line="240" w:lineRule="auto"/>
        <w:ind w:firstLine="709"/>
        <w:jc w:val="both"/>
      </w:pPr>
      <w:r>
        <w:t xml:space="preserve">1.4. </w:t>
      </w:r>
      <w:r w:rsidR="00BB524D" w:rsidRPr="00407DF8">
        <w:t>Организационно-правовая форма</w:t>
      </w:r>
      <w:r w:rsidR="00BB524D">
        <w:t xml:space="preserve">: бюджетное </w:t>
      </w:r>
      <w:r w:rsidR="00CD6537">
        <w:t>учреждение;</w:t>
      </w:r>
    </w:p>
    <w:p w:rsidR="00BB524D" w:rsidRDefault="003A6954" w:rsidP="00D3555C">
      <w:pPr>
        <w:pStyle w:val="a3"/>
        <w:spacing w:after="0" w:line="240" w:lineRule="auto"/>
        <w:ind w:firstLine="709"/>
        <w:jc w:val="both"/>
      </w:pPr>
      <w:r>
        <w:t>Ф</w:t>
      </w:r>
      <w:r w:rsidR="00607F97">
        <w:t>орма собственности – муниципальная.</w:t>
      </w:r>
    </w:p>
    <w:p w:rsidR="00BB524D" w:rsidRDefault="003A6954" w:rsidP="00D3555C">
      <w:pPr>
        <w:pStyle w:val="a3"/>
        <w:spacing w:after="0" w:line="240" w:lineRule="auto"/>
        <w:ind w:firstLine="709"/>
        <w:jc w:val="both"/>
      </w:pPr>
      <w:r>
        <w:t xml:space="preserve">1.5. </w:t>
      </w:r>
      <w:r w:rsidR="00BB524D" w:rsidRPr="0046427D">
        <w:t>Тип</w:t>
      </w:r>
      <w:r w:rsidR="00A76994">
        <w:t xml:space="preserve"> муниципальной образовательной организации</w:t>
      </w:r>
      <w:r w:rsidR="00BB524D">
        <w:t>:</w:t>
      </w:r>
      <w:r w:rsidR="009F63A2">
        <w:t xml:space="preserve"> общеобра</w:t>
      </w:r>
      <w:r w:rsidR="00A76994">
        <w:t>зовательная  организация.</w:t>
      </w:r>
    </w:p>
    <w:p w:rsidR="00AA45C2" w:rsidRDefault="003A6954" w:rsidP="00D3555C">
      <w:pPr>
        <w:pStyle w:val="a3"/>
        <w:spacing w:after="0" w:line="240" w:lineRule="auto"/>
        <w:ind w:firstLine="709"/>
        <w:jc w:val="both"/>
      </w:pPr>
      <w:r>
        <w:t>1.6</w:t>
      </w:r>
      <w:r w:rsidR="00BB524D" w:rsidRPr="00BB524D">
        <w:t xml:space="preserve">. </w:t>
      </w:r>
      <w:r w:rsidR="0088658F">
        <w:t xml:space="preserve">Учреждение </w:t>
      </w:r>
      <w:r w:rsidR="00AA45C2">
        <w:t xml:space="preserve">является некоммерческой организацией, осуществляющей на основании лицензии </w:t>
      </w:r>
      <w:r w:rsidR="00D342B0">
        <w:t xml:space="preserve">в качестве основной цели деятельности </w:t>
      </w:r>
      <w:r w:rsidR="00AA45C2">
        <w:t>образовательную деятельность по образовательным программам начального общего, основного общего и средн</w:t>
      </w:r>
      <w:r w:rsidR="0088658F">
        <w:t>его общего образования и</w:t>
      </w:r>
      <w:r w:rsidR="00AA45C2">
        <w:t xml:space="preserve"> не ставит извлечение </w:t>
      </w:r>
      <w:r w:rsidR="00D342B0">
        <w:t>прибыли в качестве основной целью</w:t>
      </w:r>
      <w:r w:rsidR="00AA45C2">
        <w:t xml:space="preserve"> своей деятельности.</w:t>
      </w:r>
    </w:p>
    <w:p w:rsidR="00BB524D" w:rsidRDefault="00071A4F" w:rsidP="00D3555C">
      <w:pPr>
        <w:pStyle w:val="a3"/>
        <w:spacing w:after="0" w:line="240" w:lineRule="auto"/>
        <w:ind w:firstLine="709"/>
        <w:jc w:val="both"/>
      </w:pPr>
      <w:r>
        <w:t>1.</w:t>
      </w:r>
      <w:r w:rsidR="003A6954">
        <w:t>7</w:t>
      </w:r>
      <w:r>
        <w:t xml:space="preserve">. </w:t>
      </w:r>
      <w:r w:rsidRPr="0046427D">
        <w:t>Учредителем</w:t>
      </w:r>
      <w:r w:rsidR="00CD6537">
        <w:t xml:space="preserve"> У</w:t>
      </w:r>
      <w:r w:rsidR="00BB524D">
        <w:t>чреждения</w:t>
      </w:r>
      <w:r w:rsidR="00DB545B">
        <w:t xml:space="preserve"> является</w:t>
      </w:r>
      <w:r w:rsidR="00CD6537">
        <w:t xml:space="preserve"> </w:t>
      </w:r>
      <w:r w:rsidR="00C2063E">
        <w:t>А</w:t>
      </w:r>
      <w:r w:rsidR="00DB545B">
        <w:t>дминистрация муниципального района «</w:t>
      </w:r>
      <w:r w:rsidR="00BB524D" w:rsidRPr="00BB524D">
        <w:t>Вилюйский улус (район)» Республики С</w:t>
      </w:r>
      <w:r w:rsidR="00DB545B">
        <w:t>аха (Якутия)</w:t>
      </w:r>
      <w:r w:rsidR="00BB524D" w:rsidRPr="00BB524D">
        <w:t xml:space="preserve"> (в дальнейшем именуемый - Учредитель).</w:t>
      </w:r>
    </w:p>
    <w:p w:rsidR="00BB524D" w:rsidRDefault="00607F97" w:rsidP="00D3555C">
      <w:pPr>
        <w:pStyle w:val="a3"/>
        <w:spacing w:after="0" w:line="240" w:lineRule="auto"/>
        <w:ind w:firstLine="709"/>
        <w:jc w:val="both"/>
      </w:pPr>
      <w:r>
        <w:t>1.</w:t>
      </w:r>
      <w:r w:rsidR="003A6954">
        <w:t>8</w:t>
      </w:r>
      <w:r w:rsidR="002B4BE6">
        <w:t>. Фактический и юридический а</w:t>
      </w:r>
      <w:r>
        <w:t>дрес Учредителя: 67820</w:t>
      </w:r>
      <w:r w:rsidR="00071A4F" w:rsidRPr="00071A4F">
        <w:t xml:space="preserve">0, </w:t>
      </w:r>
      <w:r>
        <w:t xml:space="preserve">Российская Федерация, </w:t>
      </w:r>
      <w:r w:rsidR="00071A4F" w:rsidRPr="00071A4F">
        <w:t>Республика Саха (Якутия), Вилюйский улус, г. Вилюйск, ул. Ленина,49, телефон 8(41132) 42-4-35, 43-8-18.</w:t>
      </w:r>
    </w:p>
    <w:p w:rsidR="00071A4F" w:rsidRDefault="003A6954" w:rsidP="00D3555C">
      <w:pPr>
        <w:pStyle w:val="a3"/>
        <w:spacing w:after="0" w:line="240" w:lineRule="auto"/>
        <w:ind w:firstLine="709"/>
        <w:jc w:val="both"/>
      </w:pPr>
      <w:r>
        <w:t>1.9</w:t>
      </w:r>
      <w:r w:rsidR="005C31FB">
        <w:t xml:space="preserve">. Функции и полномочия </w:t>
      </w:r>
      <w:r w:rsidR="00CD6537">
        <w:t>Учредителя осуществляет</w:t>
      </w:r>
      <w:r w:rsidR="00C2063E">
        <w:t xml:space="preserve"> А</w:t>
      </w:r>
      <w:r w:rsidR="00CD6537">
        <w:t>дминистрация муниципального района</w:t>
      </w:r>
      <w:r w:rsidR="00071A4F" w:rsidRPr="00071A4F">
        <w:t xml:space="preserve"> «Вилюйский улус (район)» Республики Саха (Якутия).</w:t>
      </w:r>
    </w:p>
    <w:p w:rsidR="00071A4F" w:rsidRDefault="003A6954" w:rsidP="0079771D">
      <w:pPr>
        <w:pStyle w:val="a3"/>
        <w:tabs>
          <w:tab w:val="left" w:pos="993"/>
          <w:tab w:val="left" w:pos="1276"/>
        </w:tabs>
        <w:spacing w:after="0" w:line="240" w:lineRule="auto"/>
        <w:ind w:firstLine="709"/>
        <w:jc w:val="both"/>
      </w:pPr>
      <w:r>
        <w:t>1</w:t>
      </w:r>
      <w:r w:rsidR="00071A4F">
        <w:t>.</w:t>
      </w:r>
      <w:r w:rsidR="00155FEA">
        <w:t>10</w:t>
      </w:r>
      <w:r>
        <w:t>.</w:t>
      </w:r>
      <w:r w:rsidR="00071A4F">
        <w:t xml:space="preserve"> Собственником имущества </w:t>
      </w:r>
      <w:r w:rsidR="00C2063E">
        <w:t>У</w:t>
      </w:r>
      <w:r w:rsidR="00071A4F">
        <w:t>чреждения</w:t>
      </w:r>
      <w:r w:rsidR="00071A4F" w:rsidRPr="00071A4F">
        <w:t xml:space="preserve"> является Муниципальный район «Вилюйский улус (район)»  Республики Саха (Якутия)</w:t>
      </w:r>
      <w:r w:rsidR="00155FEA">
        <w:t xml:space="preserve"> (далее</w:t>
      </w:r>
      <w:r w:rsidR="00C2063E">
        <w:t xml:space="preserve"> «</w:t>
      </w:r>
      <w:r w:rsidR="00155FEA">
        <w:t>МР «Вилюйский улус (район) РС(Я)</w:t>
      </w:r>
      <w:r w:rsidR="00C2063E">
        <w:t>»</w:t>
      </w:r>
      <w:r w:rsidR="0079771D">
        <w:t>)</w:t>
      </w:r>
      <w:r w:rsidR="00071A4F" w:rsidRPr="00071A4F">
        <w:t>.</w:t>
      </w:r>
    </w:p>
    <w:p w:rsidR="00A133F2" w:rsidRDefault="00155FEA" w:rsidP="00D3555C">
      <w:pPr>
        <w:autoSpaceDE w:val="0"/>
        <w:autoSpaceDN w:val="0"/>
        <w:adjustRightInd w:val="0"/>
        <w:spacing w:after="0" w:line="240" w:lineRule="auto"/>
        <w:ind w:firstLine="709"/>
        <w:jc w:val="both"/>
        <w:rPr>
          <w:rFonts w:ascii="Times New Roman" w:hAnsi="Times New Roman"/>
          <w:sz w:val="24"/>
          <w:szCs w:val="24"/>
        </w:rPr>
      </w:pPr>
      <w:r w:rsidRPr="00157DB0">
        <w:rPr>
          <w:rFonts w:ascii="Times New Roman" w:hAnsi="Times New Roman"/>
          <w:sz w:val="24"/>
          <w:szCs w:val="24"/>
        </w:rPr>
        <w:t>1.11</w:t>
      </w:r>
      <w:r w:rsidR="00071A4F" w:rsidRPr="00157DB0">
        <w:rPr>
          <w:rFonts w:ascii="Times New Roman" w:hAnsi="Times New Roman"/>
          <w:sz w:val="24"/>
          <w:szCs w:val="24"/>
        </w:rPr>
        <w:t>.</w:t>
      </w:r>
      <w:r w:rsidR="00071A4F" w:rsidRPr="00071A4F">
        <w:t xml:space="preserve"> </w:t>
      </w:r>
      <w:r w:rsidR="00A133F2">
        <w:rPr>
          <w:rFonts w:ascii="Times New Roman" w:hAnsi="Times New Roman"/>
          <w:sz w:val="24"/>
          <w:szCs w:val="24"/>
        </w:rPr>
        <w:t>Уполномоченным органом в сфере образовании на территории МР «Вилюйский</w:t>
      </w:r>
      <w:r w:rsidR="00C2063E">
        <w:rPr>
          <w:rFonts w:ascii="Times New Roman" w:hAnsi="Times New Roman"/>
          <w:sz w:val="24"/>
          <w:szCs w:val="24"/>
        </w:rPr>
        <w:t xml:space="preserve"> улус (район)» РС (Я) является М</w:t>
      </w:r>
      <w:r w:rsidR="00A133F2">
        <w:rPr>
          <w:rFonts w:ascii="Times New Roman" w:hAnsi="Times New Roman"/>
          <w:sz w:val="24"/>
          <w:szCs w:val="24"/>
        </w:rPr>
        <w:t>униципальное казенное учреждение «Вилюйское улусное (районное) управление образованием» муниципального района «Вилюйский улус (район)» Республики Саха (Якутия) (далее – Управление), которому Учреждение подведомственно.</w:t>
      </w:r>
    </w:p>
    <w:p w:rsidR="00071A4F" w:rsidRPr="001C746E" w:rsidRDefault="00A133F2"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Управление в целях реализации функций и полномочий Учредителя в отношении Учреждения, имеет функции и полномочия, передаваемые ему Учредител</w:t>
      </w:r>
      <w:r w:rsidR="004D0648">
        <w:rPr>
          <w:rFonts w:ascii="Times New Roman" w:hAnsi="Times New Roman"/>
          <w:sz w:val="24"/>
          <w:szCs w:val="24"/>
        </w:rPr>
        <w:t>ем муниципальным правовым актом</w:t>
      </w:r>
      <w:r>
        <w:rPr>
          <w:rFonts w:ascii="Times New Roman" w:hAnsi="Times New Roman"/>
          <w:sz w:val="24"/>
          <w:szCs w:val="24"/>
        </w:rPr>
        <w:t>.</w:t>
      </w:r>
    </w:p>
    <w:p w:rsidR="009C4A49" w:rsidRDefault="00155FEA" w:rsidP="00D3555C">
      <w:pPr>
        <w:pStyle w:val="a3"/>
        <w:spacing w:after="0" w:line="240" w:lineRule="auto"/>
        <w:ind w:firstLine="709"/>
        <w:jc w:val="both"/>
      </w:pPr>
      <w:r>
        <w:t>1.12</w:t>
      </w:r>
      <w:r w:rsidR="00A133F2">
        <w:t>. Фактический и юридический адрес</w:t>
      </w:r>
      <w:r w:rsidR="009C4A49">
        <w:t xml:space="preserve"> Учреждения:</w:t>
      </w:r>
      <w:r w:rsidR="00AE28B9">
        <w:t xml:space="preserve"> 678212</w:t>
      </w:r>
      <w:r w:rsidR="009C4A49">
        <w:t xml:space="preserve">, </w:t>
      </w:r>
      <w:r w:rsidR="001F73A4">
        <w:t>Российская Федерация</w:t>
      </w:r>
      <w:r w:rsidR="009C4A49">
        <w:t>, Республика Саха (Якутия), Ви</w:t>
      </w:r>
      <w:r w:rsidR="00FD406B">
        <w:t>люйский улус (район), с. Сатагай, ул. Центральная, 30, телефон 8(41132) 22-4-18</w:t>
      </w:r>
      <w:r w:rsidR="009C4A49">
        <w:t>.</w:t>
      </w:r>
    </w:p>
    <w:p w:rsidR="009C4A49" w:rsidRDefault="009C4A49" w:rsidP="00D3555C">
      <w:pPr>
        <w:pStyle w:val="a3"/>
        <w:spacing w:after="0" w:line="240" w:lineRule="auto"/>
        <w:ind w:firstLine="709"/>
        <w:jc w:val="both"/>
      </w:pPr>
      <w:r>
        <w:t>Образовательная деятель</w:t>
      </w:r>
      <w:r w:rsidR="00AE28B9">
        <w:t>ность осуществляется по следующе</w:t>
      </w:r>
      <w:r>
        <w:t>м</w:t>
      </w:r>
      <w:r w:rsidR="00AE28B9">
        <w:t>у адресу</w:t>
      </w:r>
      <w:r>
        <w:t xml:space="preserve">: </w:t>
      </w:r>
    </w:p>
    <w:p w:rsidR="009C4A49" w:rsidRDefault="00AE28B9" w:rsidP="00D3555C">
      <w:pPr>
        <w:pStyle w:val="a3"/>
        <w:spacing w:after="0" w:line="240" w:lineRule="auto"/>
        <w:ind w:firstLine="709"/>
        <w:jc w:val="both"/>
      </w:pPr>
      <w:r>
        <w:t>678212</w:t>
      </w:r>
      <w:r w:rsidR="009C4A49" w:rsidRPr="009C4A49">
        <w:t xml:space="preserve">, </w:t>
      </w:r>
      <w:r w:rsidR="001F73A4">
        <w:t>Российская Федерация</w:t>
      </w:r>
      <w:r w:rsidR="009C4A49" w:rsidRPr="009C4A49">
        <w:t>, Республика Саха (Якутия), Ви</w:t>
      </w:r>
      <w:r w:rsidR="00FD406B">
        <w:t>люйский улус (район), с. Сатагай, ул. Центральная, 30</w:t>
      </w:r>
      <w:r w:rsidR="00C2063E">
        <w:t>.</w:t>
      </w:r>
    </w:p>
    <w:p w:rsidR="009C4A49" w:rsidRDefault="009C4A49" w:rsidP="00D3555C">
      <w:pPr>
        <w:pStyle w:val="a3"/>
        <w:spacing w:after="0" w:line="240" w:lineRule="auto"/>
        <w:ind w:firstLine="709"/>
        <w:jc w:val="both"/>
      </w:pPr>
      <w:r>
        <w:t>1</w:t>
      </w:r>
      <w:r w:rsidR="00155FEA">
        <w:t>.13</w:t>
      </w:r>
      <w:r w:rsidRPr="001F73A4">
        <w:t xml:space="preserve">. </w:t>
      </w:r>
      <w:r w:rsidR="001F73A4">
        <w:t>Учреждение</w:t>
      </w:r>
      <w:r>
        <w:t xml:space="preserve"> филиалов и представительств не имеет.</w:t>
      </w:r>
    </w:p>
    <w:p w:rsidR="006517F2" w:rsidRDefault="00155FEA" w:rsidP="00D3555C">
      <w:pPr>
        <w:pStyle w:val="a3"/>
        <w:spacing w:after="0" w:line="240" w:lineRule="auto"/>
        <w:ind w:firstLine="709"/>
        <w:jc w:val="both"/>
      </w:pPr>
      <w:r>
        <w:t>1.14</w:t>
      </w:r>
      <w:r w:rsidR="009C4A49">
        <w:t>.</w:t>
      </w:r>
      <w:r w:rsidR="00AE28B9">
        <w:t xml:space="preserve"> </w:t>
      </w:r>
      <w:r w:rsidR="00443CB9">
        <w:t>Регистрация настоящего</w:t>
      </w:r>
      <w:r w:rsidR="006517F2" w:rsidRPr="003D5900">
        <w:t xml:space="preserve"> Устава Учреждения производится в связи с приведением учредительных документов в соответствии с действующим законодательством.</w:t>
      </w:r>
    </w:p>
    <w:p w:rsidR="004B1C6F" w:rsidRDefault="004B1C6F" w:rsidP="00D3555C">
      <w:pPr>
        <w:widowControl w:val="0"/>
        <w:autoSpaceDE w:val="0"/>
        <w:autoSpaceDN w:val="0"/>
        <w:adjustRightInd w:val="0"/>
        <w:spacing w:after="0" w:line="240" w:lineRule="auto"/>
        <w:ind w:firstLine="709"/>
        <w:outlineLvl w:val="1"/>
        <w:rPr>
          <w:rFonts w:ascii="Times New Roman" w:hAnsi="Times New Roman"/>
          <w:sz w:val="24"/>
          <w:szCs w:val="24"/>
        </w:rPr>
      </w:pPr>
    </w:p>
    <w:p w:rsidR="00586B8A" w:rsidRDefault="003A6954" w:rsidP="00D3555C">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3121A6">
        <w:rPr>
          <w:rFonts w:ascii="Times New Roman" w:hAnsi="Times New Roman"/>
          <w:b/>
          <w:sz w:val="24"/>
          <w:szCs w:val="24"/>
        </w:rPr>
        <w:lastRenderedPageBreak/>
        <w:t>2</w:t>
      </w:r>
      <w:r w:rsidR="00586B8A" w:rsidRPr="003121A6">
        <w:rPr>
          <w:rFonts w:ascii="Times New Roman" w:hAnsi="Times New Roman"/>
          <w:b/>
          <w:sz w:val="24"/>
          <w:szCs w:val="24"/>
        </w:rPr>
        <w:t>. Предмет, цели</w:t>
      </w:r>
      <w:r w:rsidR="001D25EF" w:rsidRPr="003121A6">
        <w:rPr>
          <w:rFonts w:ascii="Times New Roman" w:hAnsi="Times New Roman"/>
          <w:b/>
          <w:sz w:val="24"/>
          <w:szCs w:val="24"/>
        </w:rPr>
        <w:t xml:space="preserve">, задачи </w:t>
      </w:r>
      <w:r w:rsidR="00586B8A" w:rsidRPr="003121A6">
        <w:rPr>
          <w:rFonts w:ascii="Times New Roman" w:hAnsi="Times New Roman"/>
          <w:b/>
          <w:sz w:val="24"/>
          <w:szCs w:val="24"/>
        </w:rPr>
        <w:t xml:space="preserve"> и виды деятельности Учреждения</w:t>
      </w:r>
    </w:p>
    <w:p w:rsidR="004B59C9" w:rsidRDefault="004B59C9" w:rsidP="00D3555C">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4B59C9" w:rsidRPr="004B59C9" w:rsidRDefault="004B59C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B59C9">
        <w:rPr>
          <w:rFonts w:ascii="Times New Roman" w:eastAsia="Times New Roman" w:hAnsi="Times New Roman"/>
          <w:sz w:val="24"/>
          <w:szCs w:val="24"/>
          <w:lang w:eastAsia="ru-RU"/>
        </w:rPr>
        <w:t xml:space="preserve">2.1. </w:t>
      </w:r>
      <w:r w:rsidRPr="004B59C9">
        <w:rPr>
          <w:rFonts w:ascii="Times New Roman" w:eastAsia="Times New Roman" w:hAnsi="Times New Roman"/>
          <w:bCs/>
          <w:sz w:val="24"/>
          <w:szCs w:val="24"/>
          <w:lang w:eastAsia="ru-RU"/>
        </w:rPr>
        <w:t>Предметом деятельности</w:t>
      </w:r>
      <w:r w:rsidRPr="004B59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Pr="004B59C9">
        <w:rPr>
          <w:rFonts w:ascii="Times New Roman" w:eastAsia="Times New Roman" w:hAnsi="Times New Roman"/>
          <w:sz w:val="24"/>
          <w:szCs w:val="24"/>
          <w:lang w:eastAsia="ru-RU"/>
        </w:rPr>
        <w:t xml:space="preserve"> является реализация конституционного пр</w:t>
      </w:r>
      <w:r w:rsidR="00940F02">
        <w:rPr>
          <w:rFonts w:ascii="Times New Roman" w:eastAsia="Times New Roman" w:hAnsi="Times New Roman"/>
          <w:sz w:val="24"/>
          <w:szCs w:val="24"/>
          <w:lang w:eastAsia="ru-RU"/>
        </w:rPr>
        <w:t xml:space="preserve">ава </w:t>
      </w:r>
      <w:r w:rsidRPr="004B59C9">
        <w:rPr>
          <w:rFonts w:ascii="Times New Roman" w:eastAsia="Times New Roman" w:hAnsi="Times New Roman"/>
          <w:sz w:val="24"/>
          <w:szCs w:val="24"/>
          <w:lang w:eastAsia="ru-RU"/>
        </w:rPr>
        <w:t>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4B59C9" w:rsidRDefault="004B59C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B59C9">
        <w:rPr>
          <w:rFonts w:ascii="Times New Roman" w:eastAsia="Times New Roman" w:hAnsi="Times New Roman"/>
          <w:sz w:val="24"/>
          <w:szCs w:val="24"/>
          <w:lang w:eastAsia="ru-RU"/>
        </w:rPr>
        <w:t xml:space="preserve">2.2. </w:t>
      </w:r>
      <w:r w:rsidRPr="004B59C9">
        <w:rPr>
          <w:rFonts w:ascii="Times New Roman" w:eastAsia="Times New Roman" w:hAnsi="Times New Roman"/>
          <w:bCs/>
          <w:sz w:val="24"/>
          <w:szCs w:val="24"/>
          <w:lang w:eastAsia="ru-RU"/>
        </w:rPr>
        <w:t>Целями деятельности</w:t>
      </w:r>
      <w:r w:rsidRPr="004B59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Учреждения</w:t>
      </w:r>
      <w:r w:rsidRPr="004B59C9">
        <w:rPr>
          <w:rFonts w:ascii="Times New Roman" w:eastAsia="Times New Roman" w:hAnsi="Times New Roman"/>
          <w:sz w:val="24"/>
          <w:szCs w:val="24"/>
          <w:lang w:eastAsia="ru-RU"/>
        </w:rPr>
        <w:t xml:space="preserve"> является осуществление образовательной деятельности по образовательным программам различных видов, уровней и направлений в соответствии с пунктами 2.3, 2.4 настоящего устава, осуществление деятельности в сфере культуры, физической культуры и спорта, охраны и укрепления здоровья, отдыха и рекреации</w:t>
      </w:r>
      <w:r>
        <w:rPr>
          <w:rFonts w:ascii="Times New Roman" w:eastAsia="Times New Roman" w:hAnsi="Times New Roman"/>
          <w:sz w:val="24"/>
          <w:szCs w:val="24"/>
          <w:lang w:eastAsia="ru-RU"/>
        </w:rPr>
        <w:t>.</w:t>
      </w:r>
      <w:r w:rsidRPr="004B59C9">
        <w:rPr>
          <w:rFonts w:ascii="Times New Roman" w:eastAsia="Times New Roman" w:hAnsi="Times New Roman"/>
          <w:sz w:val="24"/>
          <w:szCs w:val="24"/>
          <w:lang w:eastAsia="ru-RU"/>
        </w:rPr>
        <w:t xml:space="preserve"> </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Основными задачами </w:t>
      </w:r>
      <w:r w:rsidR="004C5EF6">
        <w:rPr>
          <w:rFonts w:ascii="Times New Roman" w:hAnsi="Times New Roman"/>
          <w:sz w:val="24"/>
          <w:szCs w:val="24"/>
        </w:rPr>
        <w:t>Учреждения</w:t>
      </w:r>
      <w:r>
        <w:rPr>
          <w:rFonts w:ascii="Times New Roman" w:hAnsi="Times New Roman"/>
          <w:sz w:val="24"/>
          <w:szCs w:val="24"/>
        </w:rPr>
        <w:t xml:space="preserve"> являются:</w:t>
      </w:r>
    </w:p>
    <w:p w:rsidR="001D25EF" w:rsidRDefault="001D25EF" w:rsidP="00D3555C">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2.3.1. </w:t>
      </w:r>
      <w:r w:rsidRPr="002D1F35">
        <w:rPr>
          <w:rFonts w:ascii="Times New Roman" w:eastAsia="Times New Roman" w:hAnsi="Times New Roman"/>
          <w:sz w:val="24"/>
          <w:szCs w:val="24"/>
        </w:rPr>
        <w:t>обеспечение права человека на образование</w:t>
      </w:r>
    </w:p>
    <w:p w:rsidR="001D25EF" w:rsidRPr="002D1F35" w:rsidRDefault="001D25EF"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2.3.2. обеспечение </w:t>
      </w:r>
      <w:r w:rsidRPr="002D1F35">
        <w:rPr>
          <w:rFonts w:ascii="Times New Roman" w:eastAsia="Times New Roman" w:hAnsi="Times New Roman"/>
          <w:sz w:val="24"/>
          <w:szCs w:val="24"/>
        </w:rPr>
        <w:t>приоритет</w:t>
      </w:r>
      <w:r>
        <w:rPr>
          <w:rFonts w:ascii="Times New Roman" w:eastAsia="Times New Roman" w:hAnsi="Times New Roman"/>
          <w:sz w:val="24"/>
          <w:szCs w:val="24"/>
        </w:rPr>
        <w:t>а</w:t>
      </w:r>
      <w:r w:rsidRPr="002D1F35">
        <w:rPr>
          <w:rFonts w:ascii="Times New Roman" w:eastAsia="Times New Roman" w:hAnsi="Times New Roman"/>
          <w:sz w:val="24"/>
          <w:szCs w:val="24"/>
        </w:rPr>
        <w:t xml:space="preserve">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 обеспечение познавательно-речевого, социально-личностного, художественно-эстетического и физического развития воспитанников;</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2.3.5. осуществление необходимой коррекции недостатков в физическом и (или) психическом развитии воспитанников;</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2.3.6. взаимодействие с семьями воспитанников для обеспечения полноценного развития детей;</w:t>
      </w:r>
    </w:p>
    <w:p w:rsidR="001D25EF" w:rsidRDefault="001D25EF"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2.3.7. оказание консультативной и методической помощи родителям (законным представителям) по вопросам воспитания, обучения и развития детей.</w:t>
      </w:r>
    </w:p>
    <w:p w:rsidR="004B59C9" w:rsidRPr="004B59C9" w:rsidRDefault="001D25E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4B59C9" w:rsidRPr="004B59C9">
        <w:rPr>
          <w:rFonts w:ascii="Times New Roman" w:eastAsia="Times New Roman" w:hAnsi="Times New Roman"/>
          <w:sz w:val="24"/>
          <w:szCs w:val="24"/>
          <w:lang w:eastAsia="ru-RU"/>
        </w:rPr>
        <w:t xml:space="preserve">. </w:t>
      </w:r>
      <w:r w:rsidR="004B59C9" w:rsidRPr="004B59C9">
        <w:rPr>
          <w:rFonts w:ascii="Times New Roman" w:eastAsia="Times New Roman" w:hAnsi="Times New Roman"/>
          <w:bCs/>
          <w:sz w:val="24"/>
          <w:szCs w:val="24"/>
          <w:lang w:eastAsia="ru-RU"/>
        </w:rPr>
        <w:t>Основными видами деятельности</w:t>
      </w:r>
      <w:r w:rsidR="004B59C9" w:rsidRPr="004B59C9">
        <w:rPr>
          <w:rFonts w:ascii="Times New Roman" w:eastAsia="Times New Roman" w:hAnsi="Times New Roman"/>
          <w:sz w:val="24"/>
          <w:szCs w:val="24"/>
          <w:lang w:eastAsia="ru-RU"/>
        </w:rPr>
        <w:t xml:space="preserve"> </w:t>
      </w:r>
      <w:r w:rsidR="00E63E7A">
        <w:rPr>
          <w:rFonts w:ascii="Times New Roman" w:eastAsia="Times New Roman" w:hAnsi="Times New Roman"/>
          <w:sz w:val="24"/>
          <w:szCs w:val="24"/>
          <w:lang w:eastAsia="ru-RU"/>
        </w:rPr>
        <w:t>Учреждения</w:t>
      </w:r>
      <w:r w:rsidR="004B59C9" w:rsidRPr="004B59C9">
        <w:rPr>
          <w:rFonts w:ascii="Times New Roman" w:eastAsia="Times New Roman" w:hAnsi="Times New Roman"/>
          <w:sz w:val="24"/>
          <w:szCs w:val="24"/>
          <w:lang w:eastAsia="ru-RU"/>
        </w:rPr>
        <w:t xml:space="preserve"> является реализация:</w:t>
      </w:r>
    </w:p>
    <w:p w:rsidR="004B59C9" w:rsidRPr="003121A6" w:rsidRDefault="002F4F7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xml:space="preserve">• </w:t>
      </w:r>
      <w:r w:rsidR="004B59C9" w:rsidRPr="003121A6">
        <w:rPr>
          <w:rFonts w:ascii="Times New Roman" w:eastAsia="Times New Roman" w:hAnsi="Times New Roman"/>
          <w:sz w:val="24"/>
          <w:szCs w:val="24"/>
          <w:lang w:eastAsia="ru-RU"/>
        </w:rPr>
        <w:t>основных общеобразовательных программ начального общего образования;</w:t>
      </w:r>
    </w:p>
    <w:p w:rsidR="004B59C9" w:rsidRPr="003121A6" w:rsidRDefault="002F4F7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xml:space="preserve">• </w:t>
      </w:r>
      <w:r w:rsidR="004B59C9" w:rsidRPr="003121A6">
        <w:rPr>
          <w:rFonts w:ascii="Times New Roman" w:eastAsia="Times New Roman" w:hAnsi="Times New Roman"/>
          <w:sz w:val="24"/>
          <w:szCs w:val="24"/>
          <w:lang w:eastAsia="ru-RU"/>
        </w:rPr>
        <w:t>основных общеобразовательных программ основного общего образования;</w:t>
      </w:r>
    </w:p>
    <w:p w:rsidR="004B59C9" w:rsidRPr="003121A6" w:rsidRDefault="002F4F7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xml:space="preserve">• </w:t>
      </w:r>
      <w:r w:rsidR="004B59C9" w:rsidRPr="003121A6">
        <w:rPr>
          <w:rFonts w:ascii="Times New Roman" w:eastAsia="Times New Roman" w:hAnsi="Times New Roman"/>
          <w:sz w:val="24"/>
          <w:szCs w:val="24"/>
          <w:lang w:eastAsia="ru-RU"/>
        </w:rPr>
        <w:t>основных общеобразовательных программ среднего общего образования;</w:t>
      </w:r>
    </w:p>
    <w:p w:rsidR="00FA5CFB" w:rsidRPr="003121A6" w:rsidRDefault="002F4F7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xml:space="preserve">• </w:t>
      </w:r>
      <w:r w:rsidR="004B59C9" w:rsidRPr="003121A6">
        <w:rPr>
          <w:rFonts w:ascii="Times New Roman" w:eastAsia="Times New Roman" w:hAnsi="Times New Roman"/>
          <w:sz w:val="24"/>
          <w:szCs w:val="24"/>
          <w:lang w:eastAsia="ru-RU"/>
        </w:rPr>
        <w:t>дополнит</w:t>
      </w:r>
      <w:r w:rsidR="00FA5CFB" w:rsidRPr="003121A6">
        <w:rPr>
          <w:rFonts w:ascii="Times New Roman" w:eastAsia="Times New Roman" w:hAnsi="Times New Roman"/>
          <w:sz w:val="24"/>
          <w:szCs w:val="24"/>
          <w:lang w:eastAsia="ru-RU"/>
        </w:rPr>
        <w:t>ельных общеразвивающих программ;</w:t>
      </w:r>
    </w:p>
    <w:p w:rsidR="004B59C9" w:rsidRPr="003121A6" w:rsidRDefault="004B59C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w:t>
      </w:r>
      <w:r w:rsidR="00E937E0" w:rsidRPr="003121A6">
        <w:rPr>
          <w:rFonts w:ascii="Times New Roman" w:eastAsia="Times New Roman" w:hAnsi="Times New Roman"/>
          <w:sz w:val="24"/>
          <w:szCs w:val="24"/>
          <w:lang w:eastAsia="ru-RU"/>
        </w:rPr>
        <w:t xml:space="preserve"> </w:t>
      </w:r>
      <w:r w:rsidR="002F4F7F" w:rsidRPr="003121A6">
        <w:rPr>
          <w:rFonts w:ascii="Times New Roman" w:eastAsia="Times New Roman" w:hAnsi="Times New Roman"/>
          <w:sz w:val="24"/>
          <w:szCs w:val="24"/>
          <w:lang w:eastAsia="ru-RU"/>
        </w:rPr>
        <w:t>адаптированных основных общеобразовательных программ</w:t>
      </w:r>
      <w:r w:rsidR="00FA5CFB" w:rsidRPr="003121A6">
        <w:rPr>
          <w:rFonts w:ascii="Times New Roman" w:eastAsia="Times New Roman" w:hAnsi="Times New Roman"/>
          <w:sz w:val="24"/>
          <w:szCs w:val="24"/>
          <w:lang w:eastAsia="ru-RU"/>
        </w:rPr>
        <w:t>;</w:t>
      </w:r>
    </w:p>
    <w:p w:rsidR="00813193" w:rsidRDefault="00FA5CFB"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eastAsia="Times New Roman" w:hAnsi="Times New Roman"/>
          <w:sz w:val="24"/>
          <w:szCs w:val="24"/>
          <w:lang w:eastAsia="ru-RU"/>
        </w:rPr>
        <w:t>•</w:t>
      </w:r>
      <w:r w:rsidRPr="003121A6">
        <w:rPr>
          <w:rFonts w:ascii="Times New Roman" w:hAnsi="Times New Roman"/>
          <w:sz w:val="24"/>
          <w:szCs w:val="24"/>
        </w:rPr>
        <w:t xml:space="preserve"> организация отдыха и оздоровления обучающихся.</w:t>
      </w:r>
    </w:p>
    <w:p w:rsidR="00E937E0" w:rsidRDefault="00E937E0"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Учреждение реализует следующие образовательные программы:</w:t>
      </w:r>
    </w:p>
    <w:p w:rsidR="00E937E0" w:rsidRDefault="00E937E0"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начального общего образования (основная общеобразовательная программа начального общего образования);</w:t>
      </w:r>
    </w:p>
    <w:p w:rsidR="00E937E0" w:rsidRDefault="00940F02"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937E0">
        <w:rPr>
          <w:rFonts w:ascii="Times New Roman" w:hAnsi="Times New Roman"/>
          <w:sz w:val="24"/>
          <w:szCs w:val="24"/>
        </w:rPr>
        <w:t>основного общего образования (основная общеобразовательная программа основного общего образования);</w:t>
      </w:r>
    </w:p>
    <w:p w:rsidR="00E937E0" w:rsidRDefault="00E937E0"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40F02">
        <w:rPr>
          <w:rFonts w:ascii="Times New Roman" w:hAnsi="Times New Roman"/>
          <w:sz w:val="24"/>
          <w:szCs w:val="24"/>
        </w:rPr>
        <w:t xml:space="preserve">  </w:t>
      </w:r>
      <w:r>
        <w:rPr>
          <w:rFonts w:ascii="Times New Roman" w:hAnsi="Times New Roman"/>
          <w:sz w:val="24"/>
          <w:szCs w:val="24"/>
        </w:rPr>
        <w:t>среднего общего образования (основная общеобразовательная программа среднего общего образования);</w:t>
      </w:r>
    </w:p>
    <w:p w:rsidR="00E937E0" w:rsidRDefault="00E937E0"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дополнительные </w:t>
      </w:r>
      <w:r w:rsidR="00C21B82">
        <w:rPr>
          <w:rFonts w:ascii="Times New Roman" w:hAnsi="Times New Roman"/>
          <w:sz w:val="24"/>
          <w:szCs w:val="24"/>
        </w:rPr>
        <w:t xml:space="preserve">общеразвивающие </w:t>
      </w:r>
      <w:r>
        <w:rPr>
          <w:rFonts w:ascii="Times New Roman" w:hAnsi="Times New Roman"/>
          <w:sz w:val="24"/>
          <w:szCs w:val="24"/>
        </w:rPr>
        <w:t>программы спортивно-оздоровительного, культурно-эстетического, военно-патриотического направления;</w:t>
      </w:r>
    </w:p>
    <w:p w:rsidR="00E937E0" w:rsidRPr="003121A6" w:rsidRDefault="00E937E0"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 xml:space="preserve">- </w:t>
      </w:r>
      <w:r w:rsidR="00940F02">
        <w:rPr>
          <w:rFonts w:ascii="Times New Roman" w:hAnsi="Times New Roman"/>
          <w:sz w:val="24"/>
          <w:szCs w:val="24"/>
        </w:rPr>
        <w:t xml:space="preserve">   </w:t>
      </w:r>
      <w:r w:rsidRPr="003121A6">
        <w:rPr>
          <w:rFonts w:ascii="Times New Roman" w:hAnsi="Times New Roman"/>
          <w:sz w:val="24"/>
          <w:szCs w:val="24"/>
        </w:rPr>
        <w:t xml:space="preserve">адаптированные </w:t>
      </w:r>
      <w:r w:rsidR="00C21B82" w:rsidRPr="003121A6">
        <w:rPr>
          <w:rFonts w:ascii="Times New Roman" w:hAnsi="Times New Roman"/>
          <w:sz w:val="24"/>
          <w:szCs w:val="24"/>
        </w:rPr>
        <w:t>общеобразовательные</w:t>
      </w:r>
      <w:r w:rsidRPr="003121A6">
        <w:rPr>
          <w:rFonts w:ascii="Times New Roman" w:hAnsi="Times New Roman"/>
          <w:sz w:val="24"/>
          <w:szCs w:val="24"/>
        </w:rPr>
        <w:t xml:space="preserve"> программы.</w:t>
      </w:r>
    </w:p>
    <w:p w:rsidR="00FC7FFA" w:rsidRPr="00780121" w:rsidRDefault="00FC7FFA" w:rsidP="00D3555C">
      <w:pPr>
        <w:widowControl w:val="0"/>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2.5. Учредитель</w:t>
      </w:r>
      <w:r w:rsidRPr="00780121">
        <w:rPr>
          <w:rFonts w:ascii="Times New Roman" w:hAnsi="Times New Roman"/>
          <w:sz w:val="24"/>
          <w:szCs w:val="24"/>
        </w:rPr>
        <w:t xml:space="preserve"> формирует и утверждает муниципальное задание для Учреждения в соответствии с основными видами деятельности Учреждения. </w:t>
      </w:r>
    </w:p>
    <w:p w:rsidR="00FC7FFA" w:rsidRPr="00780121" w:rsidRDefault="00FC7FFA" w:rsidP="00D3555C">
      <w:pPr>
        <w:widowControl w:val="0"/>
        <w:tabs>
          <w:tab w:val="left" w:pos="284"/>
          <w:tab w:val="left" w:pos="426"/>
        </w:tabs>
        <w:autoSpaceDE w:val="0"/>
        <w:autoSpaceDN w:val="0"/>
        <w:adjustRightInd w:val="0"/>
        <w:spacing w:after="0" w:line="240" w:lineRule="auto"/>
        <w:ind w:firstLine="709"/>
        <w:jc w:val="both"/>
        <w:rPr>
          <w:rFonts w:ascii="Times New Roman" w:hAnsi="Times New Roman"/>
          <w:sz w:val="24"/>
          <w:szCs w:val="24"/>
        </w:rPr>
      </w:pPr>
      <w:r w:rsidRPr="00780121">
        <w:rPr>
          <w:rFonts w:ascii="Times New Roman" w:hAnsi="Times New Roman"/>
          <w:sz w:val="24"/>
          <w:szCs w:val="24"/>
        </w:rPr>
        <w:t>Учреждение не вправе отказаться от выполнения муниципального задания.</w:t>
      </w:r>
    </w:p>
    <w:p w:rsidR="00FC7FFA" w:rsidRPr="00780121" w:rsidRDefault="00FC7FFA" w:rsidP="00D3555C">
      <w:pPr>
        <w:widowControl w:val="0"/>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sidRPr="00780121">
        <w:rPr>
          <w:rFonts w:ascii="Times New Roman" w:hAnsi="Times New Roman"/>
          <w:sz w:val="24"/>
          <w:szCs w:val="24"/>
        </w:rPr>
        <w:lastRenderedPageBreak/>
        <w:t>Учреждение самостоятельно в соответствии с муниципальным заданием может осуществлять деятельность, связанную с выполнением работ, оказанием услуг, относящихся к основным видам деятельности в пределах выделяемых Учредителем субсидий.</w:t>
      </w:r>
    </w:p>
    <w:p w:rsidR="004B59C9" w:rsidRPr="004B59C9"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4B59C9" w:rsidRPr="004B59C9">
        <w:rPr>
          <w:rFonts w:ascii="Times New Roman" w:eastAsia="Times New Roman" w:hAnsi="Times New Roman"/>
          <w:sz w:val="24"/>
          <w:szCs w:val="24"/>
          <w:lang w:eastAsia="ru-RU"/>
        </w:rPr>
        <w:t xml:space="preserve">. </w:t>
      </w:r>
      <w:r w:rsidR="00FA5CFB">
        <w:rPr>
          <w:rFonts w:ascii="Times New Roman" w:eastAsia="Times New Roman" w:hAnsi="Times New Roman"/>
          <w:sz w:val="24"/>
          <w:szCs w:val="24"/>
          <w:lang w:eastAsia="ru-RU"/>
        </w:rPr>
        <w:t>Учреждение</w:t>
      </w:r>
      <w:r w:rsidR="004B59C9" w:rsidRPr="004B59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соответствии со своими уставными целями  задачами </w:t>
      </w:r>
      <w:r w:rsidR="004B59C9" w:rsidRPr="004B59C9">
        <w:rPr>
          <w:rFonts w:ascii="Times New Roman" w:eastAsia="Times New Roman" w:hAnsi="Times New Roman"/>
          <w:sz w:val="24"/>
          <w:szCs w:val="24"/>
          <w:lang w:eastAsia="ru-RU"/>
        </w:rPr>
        <w:t xml:space="preserve">вправе осуществлять, в том числе и за счет средств физических и юридических лиц, следующие </w:t>
      </w:r>
      <w:r w:rsidR="004B59C9" w:rsidRPr="004B59C9">
        <w:rPr>
          <w:rFonts w:ascii="Times New Roman" w:eastAsia="Times New Roman" w:hAnsi="Times New Roman"/>
          <w:bCs/>
          <w:sz w:val="24"/>
          <w:szCs w:val="24"/>
          <w:lang w:eastAsia="ru-RU"/>
        </w:rPr>
        <w:t>виды деятельности</w:t>
      </w:r>
      <w:r w:rsidR="004B59C9" w:rsidRPr="004B59C9">
        <w:rPr>
          <w:rFonts w:ascii="Times New Roman" w:eastAsia="Times New Roman" w:hAnsi="Times New Roman"/>
          <w:sz w:val="24"/>
          <w:szCs w:val="24"/>
          <w:lang w:eastAsia="ru-RU"/>
        </w:rPr>
        <w:t xml:space="preserve">, </w:t>
      </w:r>
      <w:r w:rsidR="004B59C9" w:rsidRPr="004B59C9">
        <w:rPr>
          <w:rFonts w:ascii="Times New Roman" w:eastAsia="Times New Roman" w:hAnsi="Times New Roman"/>
          <w:bCs/>
          <w:sz w:val="24"/>
          <w:szCs w:val="24"/>
          <w:lang w:eastAsia="ru-RU"/>
        </w:rPr>
        <w:t>не являющиеся основными</w:t>
      </w:r>
      <w:r w:rsidR="004B59C9" w:rsidRPr="004B59C9">
        <w:rPr>
          <w:rFonts w:ascii="Times New Roman" w:eastAsia="Times New Roman" w:hAnsi="Times New Roman"/>
          <w:sz w:val="24"/>
          <w:szCs w:val="24"/>
          <w:lang w:eastAsia="ru-RU"/>
        </w:rPr>
        <w:t>:</w:t>
      </w:r>
    </w:p>
    <w:p w:rsidR="004B59C9" w:rsidRPr="003121A6"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E63E7A">
        <w:rPr>
          <w:rFonts w:ascii="Times New Roman" w:eastAsia="Times New Roman" w:hAnsi="Times New Roman"/>
          <w:sz w:val="24"/>
          <w:szCs w:val="24"/>
          <w:lang w:eastAsia="ru-RU"/>
        </w:rPr>
        <w:t xml:space="preserve">.1. </w:t>
      </w:r>
      <w:r w:rsidR="00E63E7A" w:rsidRPr="003121A6">
        <w:rPr>
          <w:rFonts w:ascii="Times New Roman" w:eastAsia="Times New Roman" w:hAnsi="Times New Roman"/>
          <w:sz w:val="24"/>
          <w:szCs w:val="24"/>
          <w:lang w:eastAsia="ru-RU"/>
        </w:rPr>
        <w:t>Аренда объекта Учреждения;</w:t>
      </w:r>
    </w:p>
    <w:p w:rsidR="004B59C9" w:rsidRPr="003121A6"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2.6</w:t>
      </w:r>
      <w:r w:rsidR="00E63E7A" w:rsidRPr="003121A6">
        <w:rPr>
          <w:rFonts w:ascii="Times New Roman" w:eastAsia="Times New Roman" w:hAnsi="Times New Roman"/>
          <w:sz w:val="24"/>
          <w:szCs w:val="24"/>
          <w:lang w:eastAsia="ru-RU"/>
        </w:rPr>
        <w:t>.2. Обучение водителей транспортных средств;</w:t>
      </w:r>
    </w:p>
    <w:p w:rsidR="004B59C9" w:rsidRPr="003121A6"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2.6</w:t>
      </w:r>
      <w:r w:rsidR="00E63E7A" w:rsidRPr="003121A6">
        <w:rPr>
          <w:rFonts w:ascii="Times New Roman" w:eastAsia="Times New Roman" w:hAnsi="Times New Roman"/>
          <w:sz w:val="24"/>
          <w:szCs w:val="24"/>
          <w:lang w:eastAsia="ru-RU"/>
        </w:rPr>
        <w:t>.3. Деятельность прочего сухопутного пассажирского транспорта.</w:t>
      </w:r>
    </w:p>
    <w:p w:rsidR="005E09F2" w:rsidRPr="003121A6" w:rsidRDefault="003121A6"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2.6.4.  Копирование  электронных  носителей  информации.</w:t>
      </w:r>
    </w:p>
    <w:p w:rsidR="005E09F2"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2.6</w:t>
      </w:r>
      <w:r w:rsidR="006A3197" w:rsidRPr="003121A6">
        <w:rPr>
          <w:rFonts w:ascii="Times New Roman" w:eastAsia="Times New Roman" w:hAnsi="Times New Roman"/>
          <w:sz w:val="24"/>
          <w:szCs w:val="24"/>
          <w:lang w:eastAsia="ru-RU"/>
        </w:rPr>
        <w:t>.4.  Организация питания обучающихся.</w:t>
      </w:r>
    </w:p>
    <w:p w:rsidR="00A275B3" w:rsidRPr="00780121" w:rsidRDefault="00A275B3" w:rsidP="00D3555C">
      <w:pPr>
        <w:widowControl w:val="0"/>
        <w:tabs>
          <w:tab w:val="left" w:pos="284"/>
          <w:tab w:val="left" w:pos="567"/>
        </w:tabs>
        <w:autoSpaceDE w:val="0"/>
        <w:autoSpaceDN w:val="0"/>
        <w:adjustRightInd w:val="0"/>
        <w:spacing w:after="0" w:line="240" w:lineRule="auto"/>
        <w:ind w:firstLine="709"/>
        <w:jc w:val="both"/>
        <w:rPr>
          <w:rFonts w:ascii="Times New Roman" w:hAnsi="Times New Roman"/>
          <w:sz w:val="24"/>
          <w:szCs w:val="24"/>
        </w:rPr>
      </w:pPr>
      <w:r w:rsidRPr="00780121">
        <w:rPr>
          <w:rFonts w:ascii="Times New Roman" w:hAnsi="Times New Roman"/>
          <w:sz w:val="24"/>
          <w:szCs w:val="24"/>
        </w:rPr>
        <w:t xml:space="preserve">Платные услуги не могут быть оказаны воспитанникам с ограниченными возможностями здоровья, детям-инвалидам.  </w:t>
      </w:r>
    </w:p>
    <w:p w:rsidR="00A275B3" w:rsidRPr="00780121" w:rsidRDefault="00A275B3" w:rsidP="00D3555C">
      <w:pPr>
        <w:widowControl w:val="0"/>
        <w:tabs>
          <w:tab w:val="left" w:pos="284"/>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780121">
        <w:rPr>
          <w:rFonts w:ascii="Times New Roman" w:hAnsi="Times New Roman"/>
          <w:color w:val="000000"/>
          <w:sz w:val="24"/>
          <w:szCs w:val="24"/>
        </w:rPr>
        <w:t xml:space="preserve">Доход от платных образовательных услуг используется Учреждением в соответствии с законодательством Российской Федерации и уставными целями. </w:t>
      </w:r>
    </w:p>
    <w:p w:rsidR="00A275B3" w:rsidRPr="00780121" w:rsidRDefault="00A275B3" w:rsidP="00D3555C">
      <w:pPr>
        <w:widowControl w:val="0"/>
        <w:tabs>
          <w:tab w:val="left" w:pos="284"/>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780121">
        <w:rPr>
          <w:rFonts w:ascii="Times New Roman" w:hAnsi="Times New Roman"/>
          <w:color w:val="000000"/>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выполнения муниципального задания. В</w:t>
      </w:r>
      <w:r w:rsidRPr="00780121">
        <w:rPr>
          <w:rFonts w:ascii="Times New Roman" w:hAnsi="Times New Roman"/>
          <w:sz w:val="24"/>
          <w:szCs w:val="24"/>
        </w:rPr>
        <w:t xml:space="preserve"> противном случае средства, заработанные посредством такой деятельности, изымаются Учредителем в его бюджет. Учреждение вправе опротестовать указанное действие Учредителя в суде.</w:t>
      </w:r>
    </w:p>
    <w:p w:rsidR="00A275B3" w:rsidRPr="00780121" w:rsidRDefault="00A275B3" w:rsidP="00D3555C">
      <w:pPr>
        <w:widowControl w:val="0"/>
        <w:tabs>
          <w:tab w:val="left" w:pos="284"/>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780121">
        <w:rPr>
          <w:rFonts w:ascii="Times New Roman" w:hAnsi="Times New Roman"/>
          <w:sz w:val="24"/>
          <w:szCs w:val="24"/>
        </w:rPr>
        <w:t xml:space="preserve">Вопросы, касающиеся оказания платных дополнительных образовательных услуг, осуществления приносящей доход деятельности, не урегулированные настоящим уставом, регулируются локальными нормативными актами Учреждения (положениями) по осуществлению данных видов деятельности. </w:t>
      </w:r>
    </w:p>
    <w:p w:rsidR="004B59C9" w:rsidRPr="004B59C9" w:rsidRDefault="00FC7FFA"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4B59C9" w:rsidRPr="004B59C9">
        <w:rPr>
          <w:rFonts w:ascii="Times New Roman" w:eastAsia="Times New Roman" w:hAnsi="Times New Roman"/>
          <w:sz w:val="24"/>
          <w:szCs w:val="24"/>
          <w:lang w:eastAsia="ru-RU"/>
        </w:rPr>
        <w:t xml:space="preserve">. </w:t>
      </w:r>
      <w:r w:rsidR="009B7625">
        <w:rPr>
          <w:rFonts w:ascii="Times New Roman" w:hAnsi="Times New Roman"/>
          <w:sz w:val="24"/>
          <w:szCs w:val="24"/>
        </w:rPr>
        <w:t>Учреждение в своей деятельности руководствуется Конституцией Российской Федерации и Конституцией (основным законом) Республики Саха (Якутия), федеральными законами и законами Республики Саха (Якутия), указами и распоряжениями Президента Российской Федерации и Главы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МР «Вилюйский улус (район)» РС (Я) и настоящим Уставом и принимаемыми в соответствии с ним иными локальными нормативными актами.</w:t>
      </w:r>
    </w:p>
    <w:p w:rsidR="003E3829" w:rsidRDefault="00FC7FFA" w:rsidP="00D3555C">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2.8</w:t>
      </w:r>
      <w:r w:rsidR="001D25EF">
        <w:rPr>
          <w:rFonts w:ascii="Times New Roman" w:eastAsia="Times New Roman" w:hAnsi="Times New Roman"/>
          <w:sz w:val="24"/>
          <w:szCs w:val="24"/>
          <w:lang w:eastAsia="ru-RU"/>
        </w:rPr>
        <w:t xml:space="preserve">. </w:t>
      </w:r>
      <w:r w:rsidR="001D25EF" w:rsidRPr="00780121">
        <w:rPr>
          <w:rFonts w:ascii="Times New Roman" w:eastAsia="Times New Roman" w:hAnsi="Times New Roman"/>
          <w:sz w:val="24"/>
          <w:szCs w:val="24"/>
        </w:rPr>
        <w:t>Учреждение принимает локальные нормативные акты в пределах своей компетенции в соответствии с законодательством Российской Федерац</w:t>
      </w:r>
      <w:r w:rsidR="009B7625">
        <w:rPr>
          <w:rFonts w:ascii="Times New Roman" w:eastAsia="Times New Roman" w:hAnsi="Times New Roman"/>
          <w:sz w:val="24"/>
          <w:szCs w:val="24"/>
        </w:rPr>
        <w:t>ии в порядке, установленном настоящим</w:t>
      </w:r>
      <w:r w:rsidR="001D25EF">
        <w:rPr>
          <w:rFonts w:ascii="Times New Roman" w:eastAsia="Times New Roman" w:hAnsi="Times New Roman"/>
          <w:sz w:val="24"/>
          <w:szCs w:val="24"/>
        </w:rPr>
        <w:t xml:space="preserve"> У</w:t>
      </w:r>
      <w:r w:rsidR="001D25EF" w:rsidRPr="00780121">
        <w:rPr>
          <w:rFonts w:ascii="Times New Roman" w:eastAsia="Times New Roman" w:hAnsi="Times New Roman"/>
          <w:sz w:val="24"/>
          <w:szCs w:val="24"/>
        </w:rPr>
        <w:t>ставом.</w:t>
      </w:r>
      <w:r w:rsidR="001D25EF">
        <w:rPr>
          <w:rFonts w:ascii="Times New Roman" w:eastAsia="Times New Roman" w:hAnsi="Times New Roman"/>
          <w:sz w:val="24"/>
          <w:szCs w:val="24"/>
        </w:rPr>
        <w:t xml:space="preserve"> </w:t>
      </w:r>
    </w:p>
    <w:p w:rsidR="003E3829" w:rsidRDefault="003E3829" w:rsidP="00A50708">
      <w:pPr>
        <w:spacing w:after="0" w:line="240" w:lineRule="auto"/>
        <w:ind w:firstLine="708"/>
        <w:jc w:val="both"/>
        <w:rPr>
          <w:rFonts w:ascii="Times New Roman" w:eastAsia="Times New Roman" w:hAnsi="Times New Roman"/>
          <w:sz w:val="24"/>
          <w:szCs w:val="24"/>
        </w:rPr>
      </w:pPr>
      <w:r w:rsidRPr="00780121">
        <w:rPr>
          <w:rFonts w:ascii="Times New Roman" w:eastAsia="Times New Roman" w:hAnsi="Times New Roman"/>
          <w:sz w:val="24"/>
          <w:szCs w:val="24"/>
        </w:rPr>
        <w:t>Учреждение принимает лока</w:t>
      </w:r>
      <w:r>
        <w:rPr>
          <w:rFonts w:ascii="Times New Roman" w:eastAsia="Times New Roman" w:hAnsi="Times New Roman"/>
          <w:sz w:val="24"/>
          <w:szCs w:val="24"/>
        </w:rPr>
        <w:t>льные нормативные акты</w:t>
      </w:r>
      <w:r w:rsidR="00C2063E">
        <w:rPr>
          <w:rFonts w:ascii="Times New Roman" w:eastAsia="Times New Roman" w:hAnsi="Times New Roman"/>
          <w:sz w:val="24"/>
          <w:szCs w:val="24"/>
        </w:rPr>
        <w:t>,</w:t>
      </w:r>
      <w:r>
        <w:rPr>
          <w:rFonts w:ascii="Times New Roman" w:eastAsia="Times New Roman" w:hAnsi="Times New Roman"/>
          <w:sz w:val="24"/>
          <w:szCs w:val="24"/>
        </w:rPr>
        <w:t xml:space="preserve"> регулирующие образовательные отношения, определяющие права и обязанности обучающихся, определяющие права и обязанности работников образовательного учреждения, определяющие права и обязанности родителей (законных представителей).</w:t>
      </w:r>
    </w:p>
    <w:p w:rsidR="003E3829" w:rsidRPr="00780121" w:rsidRDefault="004D0648" w:rsidP="004D0648">
      <w:pPr>
        <w:widowControl w:val="0"/>
        <w:tabs>
          <w:tab w:val="left" w:pos="0"/>
        </w:tabs>
        <w:autoSpaceDE w:val="0"/>
        <w:autoSpaceDN w:val="0"/>
        <w:adjustRightInd w:val="0"/>
        <w:spacing w:after="0" w:line="240" w:lineRule="auto"/>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3E3829" w:rsidRPr="00780121">
        <w:rPr>
          <w:rFonts w:ascii="Times New Roman" w:eastAsia="Times New Roman" w:hAnsi="Times New Roman"/>
          <w:color w:val="000000"/>
          <w:sz w:val="24"/>
          <w:szCs w:val="24"/>
        </w:rPr>
        <w:t>Решение о разработке и принятии локальных норматив</w:t>
      </w:r>
      <w:r w:rsidR="00E31C10">
        <w:rPr>
          <w:rFonts w:ascii="Times New Roman" w:eastAsia="Times New Roman" w:hAnsi="Times New Roman"/>
          <w:color w:val="000000"/>
          <w:sz w:val="24"/>
          <w:szCs w:val="24"/>
        </w:rPr>
        <w:t>ных актов принимает директор</w:t>
      </w:r>
      <w:r w:rsidR="003E3829" w:rsidRPr="00780121">
        <w:rPr>
          <w:rFonts w:ascii="Times New Roman" w:eastAsia="Times New Roman" w:hAnsi="Times New Roman"/>
          <w:color w:val="000000"/>
          <w:sz w:val="24"/>
          <w:szCs w:val="24"/>
        </w:rPr>
        <w:t>.</w:t>
      </w:r>
      <w:r w:rsidR="003E3829">
        <w:rPr>
          <w:rFonts w:ascii="Times New Roman" w:eastAsia="Times New Roman" w:hAnsi="Times New Roman"/>
          <w:color w:val="000000"/>
          <w:sz w:val="24"/>
          <w:szCs w:val="24"/>
        </w:rPr>
        <w:t xml:space="preserve"> </w:t>
      </w:r>
      <w:r w:rsidR="004B59C9" w:rsidRPr="004B59C9">
        <w:rPr>
          <w:rFonts w:ascii="Times New Roman" w:eastAsia="Times New Roman" w:hAnsi="Times New Roman"/>
          <w:sz w:val="24"/>
          <w:szCs w:val="24"/>
          <w:lang w:eastAsia="ru-RU"/>
        </w:rPr>
        <w:t>Локальные нормативные акты у</w:t>
      </w:r>
      <w:r w:rsidR="003E3829">
        <w:rPr>
          <w:rFonts w:ascii="Times New Roman" w:eastAsia="Times New Roman" w:hAnsi="Times New Roman"/>
          <w:sz w:val="24"/>
          <w:szCs w:val="24"/>
          <w:lang w:eastAsia="ru-RU"/>
        </w:rPr>
        <w:t>т</w:t>
      </w:r>
      <w:r w:rsidR="00E31C10">
        <w:rPr>
          <w:rFonts w:ascii="Times New Roman" w:eastAsia="Times New Roman" w:hAnsi="Times New Roman"/>
          <w:sz w:val="24"/>
          <w:szCs w:val="24"/>
          <w:lang w:eastAsia="ru-RU"/>
        </w:rPr>
        <w:t>верждаются приказом директора</w:t>
      </w:r>
      <w:r w:rsidR="003E3829">
        <w:rPr>
          <w:rFonts w:ascii="Times New Roman" w:eastAsia="Times New Roman" w:hAnsi="Times New Roman"/>
          <w:sz w:val="24"/>
          <w:szCs w:val="24"/>
          <w:lang w:eastAsia="ru-RU"/>
        </w:rPr>
        <w:t xml:space="preserve"> и </w:t>
      </w:r>
      <w:r w:rsidR="003E3829" w:rsidRPr="00780121">
        <w:rPr>
          <w:rFonts w:ascii="Times New Roman" w:eastAsia="Times New Roman" w:hAnsi="Times New Roman"/>
          <w:color w:val="000000"/>
          <w:sz w:val="24"/>
          <w:szCs w:val="24"/>
        </w:rPr>
        <w:t>вступают в силу с даты, указанной в приказе.</w:t>
      </w:r>
    </w:p>
    <w:p w:rsidR="00A50708" w:rsidRDefault="004B59C9" w:rsidP="004D0648">
      <w:pPr>
        <w:spacing w:after="0" w:line="240" w:lineRule="auto"/>
        <w:ind w:firstLine="708"/>
        <w:jc w:val="both"/>
        <w:rPr>
          <w:rFonts w:ascii="Times New Roman" w:eastAsia="Times New Roman" w:hAnsi="Times New Roman"/>
          <w:sz w:val="24"/>
          <w:szCs w:val="24"/>
          <w:lang w:eastAsia="ru-RU"/>
        </w:rPr>
      </w:pPr>
      <w:r w:rsidRPr="004B59C9">
        <w:rPr>
          <w:rFonts w:ascii="Times New Roman" w:eastAsia="Times New Roman" w:hAnsi="Times New Roman"/>
          <w:sz w:val="24"/>
          <w:szCs w:val="24"/>
          <w:lang w:eastAsia="ru-RU"/>
        </w:rPr>
        <w:t xml:space="preserve">При принятии локальных нормативных актов, затрагивающих права обучающихся и работников </w:t>
      </w:r>
      <w:r w:rsidR="00E63E7A">
        <w:rPr>
          <w:rFonts w:ascii="Times New Roman" w:eastAsia="Times New Roman" w:hAnsi="Times New Roman"/>
          <w:sz w:val="24"/>
          <w:szCs w:val="24"/>
          <w:lang w:eastAsia="ru-RU"/>
        </w:rPr>
        <w:t>Учреждения</w:t>
      </w:r>
      <w:r w:rsidRPr="004B59C9">
        <w:rPr>
          <w:rFonts w:ascii="Times New Roman" w:eastAsia="Times New Roman" w:hAnsi="Times New Roman"/>
          <w:sz w:val="24"/>
          <w:szCs w:val="24"/>
          <w:lang w:eastAsia="ru-RU"/>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9" w:history="1">
        <w:r w:rsidRPr="004B59C9">
          <w:rPr>
            <w:rFonts w:ascii="Times New Roman" w:eastAsia="Times New Roman" w:hAnsi="Times New Roman"/>
            <w:sz w:val="24"/>
            <w:szCs w:val="24"/>
            <w:lang w:eastAsia="ru-RU"/>
          </w:rPr>
          <w:t>трудовым законодательством</w:t>
        </w:r>
      </w:hyperlink>
      <w:r w:rsidRPr="004B59C9">
        <w:rPr>
          <w:rFonts w:ascii="Times New Roman" w:eastAsia="Times New Roman" w:hAnsi="Times New Roman"/>
          <w:sz w:val="24"/>
          <w:szCs w:val="24"/>
          <w:lang w:eastAsia="ru-RU"/>
        </w:rPr>
        <w:t>, представительных</w:t>
      </w:r>
      <w:r w:rsidR="00471D26">
        <w:rPr>
          <w:rFonts w:ascii="Times New Roman" w:eastAsia="Times New Roman" w:hAnsi="Times New Roman"/>
          <w:sz w:val="24"/>
          <w:szCs w:val="24"/>
          <w:lang w:eastAsia="ru-RU"/>
        </w:rPr>
        <w:t xml:space="preserve"> органов работников</w:t>
      </w:r>
      <w:r w:rsidRPr="004B59C9">
        <w:rPr>
          <w:rFonts w:ascii="Times New Roman" w:eastAsia="Times New Roman" w:hAnsi="Times New Roman"/>
          <w:sz w:val="24"/>
          <w:szCs w:val="24"/>
          <w:lang w:eastAsia="ru-RU"/>
        </w:rPr>
        <w:t>.</w:t>
      </w:r>
    </w:p>
    <w:p w:rsidR="00A50708" w:rsidRDefault="004B59C9" w:rsidP="00A50708">
      <w:pPr>
        <w:spacing w:after="0" w:line="240" w:lineRule="auto"/>
        <w:ind w:firstLine="709"/>
        <w:jc w:val="both"/>
        <w:rPr>
          <w:rFonts w:ascii="Times New Roman" w:eastAsia="Times New Roman" w:hAnsi="Times New Roman"/>
          <w:sz w:val="24"/>
          <w:szCs w:val="24"/>
          <w:lang w:eastAsia="ru-RU"/>
        </w:rPr>
      </w:pPr>
      <w:r w:rsidRPr="004B59C9">
        <w:rPr>
          <w:rFonts w:ascii="Times New Roman" w:eastAsia="Times New Roman" w:hAnsi="Times New Roman"/>
          <w:sz w:val="24"/>
          <w:szCs w:val="24"/>
          <w:lang w:eastAsia="ru-RU"/>
        </w:rPr>
        <w:t xml:space="preserve">Нормы локальных нормативных актов, ухудшающие положение обучающихся или работников </w:t>
      </w:r>
      <w:r w:rsidR="00E63E7A">
        <w:rPr>
          <w:rFonts w:ascii="Times New Roman" w:eastAsia="Times New Roman" w:hAnsi="Times New Roman"/>
          <w:sz w:val="24"/>
          <w:szCs w:val="24"/>
          <w:lang w:eastAsia="ru-RU"/>
        </w:rPr>
        <w:t>Учреждения</w:t>
      </w:r>
      <w:r w:rsidRPr="004B59C9">
        <w:rPr>
          <w:rFonts w:ascii="Times New Roman" w:eastAsia="Times New Roman" w:hAnsi="Times New Roman"/>
          <w:sz w:val="24"/>
          <w:szCs w:val="24"/>
          <w:lang w:eastAsia="ru-RU"/>
        </w:rPr>
        <w:t xml:space="preserve"> по сравнению с установленным </w:t>
      </w:r>
      <w:hyperlink w:anchor="sub_4" w:history="1">
        <w:r w:rsidRPr="004B59C9">
          <w:rPr>
            <w:rFonts w:ascii="Times New Roman" w:eastAsia="Times New Roman" w:hAnsi="Times New Roman"/>
            <w:sz w:val="24"/>
            <w:szCs w:val="24"/>
            <w:lang w:eastAsia="ru-RU"/>
          </w:rPr>
          <w:t>законодательством</w:t>
        </w:r>
      </w:hyperlink>
      <w:r w:rsidRPr="004B59C9">
        <w:rPr>
          <w:rFonts w:ascii="Times New Roman" w:eastAsia="Times New Roman" w:hAnsi="Times New Roman"/>
          <w:sz w:val="24"/>
          <w:szCs w:val="24"/>
          <w:lang w:eastAsia="ru-RU"/>
        </w:rPr>
        <w:t xml:space="preserve"> об образовании, </w:t>
      </w:r>
      <w:hyperlink r:id="rId10" w:history="1">
        <w:r w:rsidRPr="004B59C9">
          <w:rPr>
            <w:rFonts w:ascii="Times New Roman" w:eastAsia="Times New Roman" w:hAnsi="Times New Roman"/>
            <w:sz w:val="24"/>
            <w:szCs w:val="24"/>
            <w:lang w:eastAsia="ru-RU"/>
          </w:rPr>
          <w:t>трудовым законодательством</w:t>
        </w:r>
      </w:hyperlink>
      <w:r w:rsidR="00E63E7A">
        <w:rPr>
          <w:rFonts w:ascii="Times New Roman" w:eastAsia="Times New Roman" w:hAnsi="Times New Roman"/>
          <w:sz w:val="24"/>
          <w:szCs w:val="24"/>
          <w:lang w:eastAsia="ru-RU"/>
        </w:rPr>
        <w:t>,</w:t>
      </w:r>
      <w:r w:rsidRPr="004B59C9">
        <w:rPr>
          <w:rFonts w:ascii="Times New Roman" w:eastAsia="Times New Roman" w:hAnsi="Times New Roman"/>
          <w:sz w:val="24"/>
          <w:szCs w:val="24"/>
          <w:lang w:eastAsia="ru-RU"/>
        </w:rPr>
        <w:t xml:space="preserve"> положением</w:t>
      </w:r>
      <w:r w:rsidR="0007694B">
        <w:rPr>
          <w:rFonts w:ascii="Times New Roman" w:eastAsia="Times New Roman" w:hAnsi="Times New Roman"/>
          <w:sz w:val="24"/>
          <w:szCs w:val="24"/>
          <w:lang w:eastAsia="ru-RU"/>
        </w:rPr>
        <w:t>,</w:t>
      </w:r>
      <w:r w:rsidRPr="004B59C9">
        <w:rPr>
          <w:rFonts w:ascii="Times New Roman" w:eastAsia="Times New Roman" w:hAnsi="Times New Roman"/>
          <w:sz w:val="24"/>
          <w:szCs w:val="24"/>
          <w:lang w:eastAsia="ru-RU"/>
        </w:rPr>
        <w:t xml:space="preserve"> либо принятые с нарушением установленного порядка, не применяются и подлежат отмене </w:t>
      </w:r>
      <w:r w:rsidR="00E63E7A">
        <w:rPr>
          <w:rFonts w:ascii="Times New Roman" w:eastAsia="Times New Roman" w:hAnsi="Times New Roman"/>
          <w:sz w:val="24"/>
          <w:szCs w:val="24"/>
          <w:lang w:eastAsia="ru-RU"/>
        </w:rPr>
        <w:t>Учреждением</w:t>
      </w:r>
      <w:r w:rsidRPr="004B59C9">
        <w:rPr>
          <w:rFonts w:ascii="Times New Roman" w:eastAsia="Times New Roman" w:hAnsi="Times New Roman"/>
          <w:sz w:val="24"/>
          <w:szCs w:val="24"/>
          <w:lang w:eastAsia="ru-RU"/>
        </w:rPr>
        <w:t>.</w:t>
      </w:r>
    </w:p>
    <w:p w:rsidR="004B59C9" w:rsidRPr="003121A6" w:rsidRDefault="004B59C9" w:rsidP="00A50708">
      <w:pPr>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Перечень локальных</w:t>
      </w:r>
      <w:r w:rsidR="002A028A" w:rsidRPr="003121A6">
        <w:rPr>
          <w:rFonts w:ascii="Times New Roman" w:eastAsia="Times New Roman" w:hAnsi="Times New Roman"/>
          <w:sz w:val="24"/>
          <w:szCs w:val="24"/>
          <w:lang w:eastAsia="ru-RU"/>
        </w:rPr>
        <w:t xml:space="preserve"> нормативных </w:t>
      </w:r>
      <w:r w:rsidRPr="003121A6">
        <w:rPr>
          <w:rFonts w:ascii="Times New Roman" w:eastAsia="Times New Roman" w:hAnsi="Times New Roman"/>
          <w:sz w:val="24"/>
          <w:szCs w:val="24"/>
          <w:lang w:eastAsia="ru-RU"/>
        </w:rPr>
        <w:t xml:space="preserve">актов </w:t>
      </w:r>
      <w:r w:rsidR="00E63E7A" w:rsidRPr="003121A6">
        <w:rPr>
          <w:rFonts w:ascii="Times New Roman" w:eastAsia="Times New Roman" w:hAnsi="Times New Roman"/>
          <w:sz w:val="24"/>
          <w:szCs w:val="24"/>
          <w:lang w:eastAsia="ru-RU"/>
        </w:rPr>
        <w:t>Учреждения</w:t>
      </w:r>
      <w:r w:rsidRPr="003121A6">
        <w:rPr>
          <w:rFonts w:ascii="Times New Roman" w:eastAsia="Times New Roman" w:hAnsi="Times New Roman"/>
          <w:sz w:val="24"/>
          <w:szCs w:val="24"/>
          <w:lang w:eastAsia="ru-RU"/>
        </w:rPr>
        <w:t>:</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lastRenderedPageBreak/>
        <w:t>- Приказы;</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Положения;</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Правила;</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Инструкции;</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Графики;</w:t>
      </w:r>
    </w:p>
    <w:p w:rsidR="004B59C9" w:rsidRPr="003121A6" w:rsidRDefault="004B59C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 Договора</w:t>
      </w:r>
      <w:r w:rsidR="00E63E7A" w:rsidRPr="003121A6">
        <w:rPr>
          <w:rFonts w:ascii="Times New Roman" w:eastAsia="Times New Roman" w:hAnsi="Times New Roman"/>
          <w:sz w:val="24"/>
          <w:szCs w:val="24"/>
          <w:lang w:eastAsia="ru-RU"/>
        </w:rPr>
        <w:t>;</w:t>
      </w:r>
    </w:p>
    <w:p w:rsidR="00D371C1" w:rsidRPr="003121A6" w:rsidRDefault="0007694B" w:rsidP="00D3555C">
      <w:pPr>
        <w:pStyle w:val="a4"/>
        <w:ind w:firstLine="709"/>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другие локальные нормативные акты, не противоречащие</w:t>
      </w:r>
      <w:r w:rsidR="00D371C1" w:rsidRPr="003121A6">
        <w:rPr>
          <w:rFonts w:ascii="Times New Roman" w:hAnsi="Times New Roman"/>
          <w:sz w:val="24"/>
          <w:szCs w:val="24"/>
        </w:rPr>
        <w:t xml:space="preserve">  уставу Учреждения. </w:t>
      </w:r>
    </w:p>
    <w:p w:rsidR="003E3829" w:rsidRPr="00780121" w:rsidRDefault="00A50708" w:rsidP="00A50708">
      <w:pPr>
        <w:widowControl w:val="0"/>
        <w:tabs>
          <w:tab w:val="left" w:pos="0"/>
        </w:tabs>
        <w:autoSpaceDE w:val="0"/>
        <w:autoSpaceDN w:val="0"/>
        <w:adjustRightInd w:val="0"/>
        <w:spacing w:after="0" w:line="240" w:lineRule="auto"/>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3E3829" w:rsidRPr="003121A6">
        <w:rPr>
          <w:rFonts w:ascii="Times New Roman" w:eastAsia="Times New Roman" w:hAnsi="Times New Roman"/>
          <w:color w:val="000000"/>
          <w:sz w:val="24"/>
          <w:szCs w:val="24"/>
        </w:rPr>
        <w:t>После утверждения локальный нормативный акт подлежит размещению на официальном сайте Учреждения.</w:t>
      </w:r>
    </w:p>
    <w:p w:rsidR="003E3829" w:rsidRPr="00780121" w:rsidRDefault="00A50708" w:rsidP="00A50708">
      <w:pPr>
        <w:widowControl w:val="0"/>
        <w:tabs>
          <w:tab w:val="left" w:pos="0"/>
        </w:tabs>
        <w:autoSpaceDE w:val="0"/>
        <w:autoSpaceDN w:val="0"/>
        <w:adjustRightInd w:val="0"/>
        <w:spacing w:after="0" w:line="240" w:lineRule="auto"/>
        <w:jc w:val="both"/>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3E3829" w:rsidRPr="00780121">
        <w:rPr>
          <w:rFonts w:ascii="Times New Roman" w:eastAsia="Times New Roman" w:hAnsi="Times New Roman"/>
          <w:color w:val="000000"/>
          <w:sz w:val="24"/>
          <w:szCs w:val="24"/>
        </w:rPr>
        <w:t>Учреждением создаются условия для ознакомления всех работников, воспитанников, родителей (законных представителей) с локальными нормативными актами и настоящим Уставом под роспись.</w:t>
      </w:r>
    </w:p>
    <w:p w:rsidR="00FC6BA9"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p>
    <w:p w:rsidR="00FC6BA9" w:rsidRPr="00FC6BA9" w:rsidRDefault="00FC6BA9" w:rsidP="00D3555C">
      <w:pPr>
        <w:tabs>
          <w:tab w:val="left" w:pos="426"/>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FC6BA9">
        <w:rPr>
          <w:rFonts w:ascii="Times New Roman" w:eastAsia="Times New Roman" w:hAnsi="Times New Roman"/>
          <w:b/>
          <w:sz w:val="24"/>
          <w:szCs w:val="24"/>
          <w:lang w:eastAsia="ru-RU"/>
        </w:rPr>
        <w:t xml:space="preserve">3. Компетенция, права, обязанности и ответственность </w:t>
      </w:r>
      <w:r>
        <w:rPr>
          <w:rFonts w:ascii="Times New Roman" w:eastAsia="Times New Roman" w:hAnsi="Times New Roman"/>
          <w:b/>
          <w:sz w:val="24"/>
          <w:szCs w:val="24"/>
          <w:lang w:eastAsia="ru-RU"/>
        </w:rPr>
        <w:t>Учреждения</w:t>
      </w:r>
    </w:p>
    <w:p w:rsidR="00FC6BA9" w:rsidRPr="00FC6BA9"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p>
    <w:p w:rsidR="00FC6BA9" w:rsidRPr="00535BA4"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535BA4">
        <w:rPr>
          <w:rFonts w:ascii="Times New Roman" w:eastAsia="Times New Roman" w:hAnsi="Times New Roman"/>
          <w:sz w:val="24"/>
          <w:szCs w:val="24"/>
          <w:lang w:eastAsia="ru-RU"/>
        </w:rPr>
        <w:t xml:space="preserve">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r w:rsidR="00787C29" w:rsidRPr="00535BA4">
        <w:rPr>
          <w:rFonts w:ascii="Times New Roman" w:eastAsia="Times New Roman" w:hAnsi="Times New Roman"/>
          <w:sz w:val="24"/>
          <w:szCs w:val="24"/>
          <w:lang w:eastAsia="ru-RU"/>
        </w:rPr>
        <w:t>законодательством Российской Федерации, Республики Саха (Якутия),</w:t>
      </w:r>
      <w:r w:rsidRPr="00535BA4">
        <w:rPr>
          <w:rFonts w:ascii="Times New Roman" w:eastAsia="Times New Roman" w:hAnsi="Times New Roman"/>
          <w:sz w:val="24"/>
          <w:szCs w:val="24"/>
          <w:lang w:eastAsia="ru-RU"/>
        </w:rPr>
        <w:t xml:space="preserve"> настоящим Уставом.</w:t>
      </w:r>
    </w:p>
    <w:p w:rsidR="00774D3E" w:rsidRPr="00535BA4" w:rsidRDefault="00FC6BA9"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eastAsia="Times New Roman" w:hAnsi="Times New Roman"/>
          <w:sz w:val="24"/>
          <w:szCs w:val="24"/>
          <w:lang w:eastAsia="ru-RU"/>
        </w:rPr>
        <w:t xml:space="preserve">3.2. </w:t>
      </w:r>
      <w:r w:rsidR="00774D3E" w:rsidRPr="00535BA4">
        <w:rPr>
          <w:rFonts w:ascii="Times New Roman" w:hAnsi="Times New Roman"/>
          <w:sz w:val="24"/>
          <w:szCs w:val="24"/>
        </w:rPr>
        <w:t>Учреждение является юридическим лицом с момента государственной регистрации и вправе:</w:t>
      </w:r>
    </w:p>
    <w:p w:rsidR="00774D3E" w:rsidRPr="00535BA4"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hAnsi="Times New Roman"/>
          <w:sz w:val="24"/>
          <w:szCs w:val="24"/>
        </w:rPr>
        <w:t xml:space="preserve">3.2.1. 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w:t>
      </w:r>
      <w:r w:rsidR="00471D26">
        <w:rPr>
          <w:rFonts w:ascii="Times New Roman" w:hAnsi="Times New Roman"/>
          <w:sz w:val="24"/>
          <w:szCs w:val="24"/>
        </w:rPr>
        <w:t xml:space="preserve">от </w:t>
      </w:r>
      <w:r w:rsidRPr="00535BA4">
        <w:rPr>
          <w:rFonts w:ascii="Times New Roman" w:hAnsi="Times New Roman"/>
          <w:sz w:val="24"/>
          <w:szCs w:val="24"/>
        </w:rPr>
        <w:t>приносящей доходы деятельности, 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774D3E" w:rsidRPr="00535BA4"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hAnsi="Times New Roman"/>
          <w:sz w:val="24"/>
          <w:szCs w:val="24"/>
        </w:rPr>
        <w:t>3.2.2.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774D3E" w:rsidRPr="00535BA4"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hAnsi="Times New Roman"/>
          <w:sz w:val="24"/>
          <w:szCs w:val="24"/>
        </w:rPr>
        <w:t>3.2.3. От своего имени приобретать имущественные и неимущественные права, нести обязанности, выступать в качестве истца и ответчика в судах;</w:t>
      </w:r>
    </w:p>
    <w:p w:rsidR="00774D3E" w:rsidRPr="00535BA4"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hAnsi="Times New Roman"/>
          <w:sz w:val="24"/>
          <w:szCs w:val="24"/>
        </w:rPr>
        <w:t>3.2.4. 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774D3E" w:rsidRPr="00535BA4"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535BA4">
        <w:rPr>
          <w:rFonts w:ascii="Times New Roman" w:hAnsi="Times New Roman"/>
          <w:sz w:val="24"/>
          <w:szCs w:val="24"/>
        </w:rPr>
        <w:t xml:space="preserve">3.2.5. Иметь лицевые счета, открытые в соответствии с положениями Бюджетного </w:t>
      </w:r>
      <w:hyperlink r:id="rId11" w:history="1">
        <w:r w:rsidRPr="00535BA4">
          <w:rPr>
            <w:rFonts w:ascii="Times New Roman" w:hAnsi="Times New Roman"/>
            <w:sz w:val="24"/>
            <w:szCs w:val="24"/>
          </w:rPr>
          <w:t>кодекса</w:t>
        </w:r>
      </w:hyperlink>
      <w:r w:rsidRPr="00535BA4">
        <w:rPr>
          <w:rFonts w:ascii="Times New Roman" w:hAnsi="Times New Roman"/>
          <w:sz w:val="24"/>
          <w:szCs w:val="24"/>
        </w:rPr>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FC6BA9" w:rsidRPr="00FC6BA9"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535BA4">
        <w:rPr>
          <w:rFonts w:ascii="Times New Roman" w:eastAsia="Times New Roman" w:hAnsi="Times New Roman"/>
          <w:sz w:val="24"/>
          <w:szCs w:val="24"/>
          <w:lang w:eastAsia="ru-RU"/>
        </w:rPr>
        <w:t>3.3.</w:t>
      </w:r>
      <w:r w:rsidR="00FC6BA9" w:rsidRPr="00535BA4">
        <w:rPr>
          <w:rFonts w:ascii="Times New Roman" w:eastAsia="Times New Roman" w:hAnsi="Times New Roman"/>
          <w:sz w:val="24"/>
          <w:szCs w:val="24"/>
          <w:lang w:eastAsia="ru-RU"/>
        </w:rPr>
        <w:t>Учреждение свободно в определении содержания образования, выборе учебно-методического обеспечения, образовательных</w:t>
      </w:r>
      <w:r w:rsidR="00FC6BA9" w:rsidRPr="00FC6BA9">
        <w:rPr>
          <w:rFonts w:ascii="Times New Roman" w:eastAsia="Times New Roman" w:hAnsi="Times New Roman"/>
          <w:sz w:val="24"/>
          <w:szCs w:val="24"/>
          <w:lang w:eastAsia="ru-RU"/>
        </w:rPr>
        <w:t xml:space="preserve"> технологий по реализуемым им образовательным программам.</w:t>
      </w:r>
    </w:p>
    <w:p w:rsidR="00FC6BA9"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00FC6BA9" w:rsidRPr="003121A6">
        <w:rPr>
          <w:rFonts w:ascii="Times New Roman" w:eastAsia="Times New Roman" w:hAnsi="Times New Roman"/>
          <w:sz w:val="24"/>
          <w:szCs w:val="24"/>
          <w:lang w:eastAsia="ru-RU"/>
        </w:rPr>
        <w:t>. К компетенции Учреждения в установленной сфере деятельности относятся:</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C6BA9" w:rsidRPr="003121A6" w:rsidRDefault="00BA15AD"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FC6BA9" w:rsidRPr="003121A6">
        <w:rPr>
          <w:rFonts w:ascii="Times New Roman" w:eastAsia="Times New Roman" w:hAnsi="Times New Roman"/>
          <w:sz w:val="24"/>
          <w:szCs w:val="24"/>
          <w:lang w:eastAsia="ru-RU"/>
        </w:rPr>
        <w:t>установление штатного расписания, если иное не установлено нормативными правовыми актами Российской Федерации;</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5) прием на работу работников, заключение с ними и расторжение трудовых договоров, если иное не установле</w:t>
      </w:r>
      <w:r w:rsidR="00920262">
        <w:rPr>
          <w:rFonts w:ascii="Times New Roman" w:eastAsia="Times New Roman" w:hAnsi="Times New Roman"/>
          <w:sz w:val="24"/>
          <w:szCs w:val="24"/>
          <w:lang w:eastAsia="ru-RU"/>
        </w:rPr>
        <w:t>но законодательством Российской Федерации</w:t>
      </w:r>
      <w:r w:rsidRPr="003121A6">
        <w:rPr>
          <w:rFonts w:ascii="Times New Roman" w:eastAsia="Times New Roman" w:hAnsi="Times New Roman"/>
          <w:sz w:val="24"/>
          <w:szCs w:val="24"/>
          <w:lang w:eastAsia="ru-RU"/>
        </w:rPr>
        <w:t>, распределение должностных обязанностей, создание условий и организация дополнительного профессионального образования работников;</w:t>
      </w:r>
    </w:p>
    <w:p w:rsidR="00FC6BA9" w:rsidRPr="003121A6" w:rsidRDefault="00FC6BA9"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eastAsia="Times New Roman" w:hAnsi="Times New Roman"/>
          <w:sz w:val="24"/>
          <w:szCs w:val="24"/>
          <w:lang w:eastAsia="ru-RU"/>
        </w:rPr>
        <w:t>6) разработка и утверждение образовательных программ</w:t>
      </w:r>
      <w:r w:rsidR="008672CC" w:rsidRPr="003121A6">
        <w:rPr>
          <w:rFonts w:ascii="Times New Roman" w:hAnsi="Times New Roman"/>
          <w:sz w:val="24"/>
          <w:szCs w:val="24"/>
        </w:rPr>
        <w:t xml:space="preserve"> </w:t>
      </w:r>
      <w:r w:rsidR="00A50708">
        <w:rPr>
          <w:rFonts w:ascii="Times New Roman" w:hAnsi="Times New Roman"/>
          <w:sz w:val="24"/>
          <w:szCs w:val="24"/>
        </w:rPr>
        <w:t>Учреждения;</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7) разработка и</w:t>
      </w:r>
      <w:r w:rsidR="008672CC" w:rsidRPr="003121A6">
        <w:rPr>
          <w:rFonts w:ascii="Times New Roman" w:eastAsia="Times New Roman" w:hAnsi="Times New Roman"/>
          <w:sz w:val="24"/>
          <w:szCs w:val="24"/>
          <w:lang w:eastAsia="ru-RU"/>
        </w:rPr>
        <w:t xml:space="preserve"> утверждение по согласованию с У</w:t>
      </w:r>
      <w:r w:rsidRPr="003121A6">
        <w:rPr>
          <w:rFonts w:ascii="Times New Roman" w:eastAsia="Times New Roman" w:hAnsi="Times New Roman"/>
          <w:sz w:val="24"/>
          <w:szCs w:val="24"/>
          <w:lang w:eastAsia="ru-RU"/>
        </w:rPr>
        <w:t>чредителем прогр</w:t>
      </w:r>
      <w:r w:rsidR="00FF2057">
        <w:rPr>
          <w:rFonts w:ascii="Times New Roman" w:eastAsia="Times New Roman" w:hAnsi="Times New Roman"/>
          <w:sz w:val="24"/>
          <w:szCs w:val="24"/>
          <w:lang w:eastAsia="ru-RU"/>
        </w:rPr>
        <w:t>аммы развития У</w:t>
      </w:r>
      <w:r w:rsidRPr="003121A6">
        <w:rPr>
          <w:rFonts w:ascii="Times New Roman" w:eastAsia="Times New Roman" w:hAnsi="Times New Roman"/>
          <w:sz w:val="24"/>
          <w:szCs w:val="24"/>
          <w:lang w:eastAsia="ru-RU"/>
        </w:rPr>
        <w:t>чреждения</w:t>
      </w:r>
      <w:r w:rsidR="00FF2057">
        <w:rPr>
          <w:rFonts w:ascii="Times New Roman" w:eastAsia="Times New Roman" w:hAnsi="Times New Roman"/>
          <w:sz w:val="24"/>
          <w:szCs w:val="24"/>
          <w:lang w:eastAsia="ru-RU"/>
        </w:rPr>
        <w:t>, если иное не установлено законодательством</w:t>
      </w:r>
      <w:r w:rsidRPr="003121A6">
        <w:rPr>
          <w:rFonts w:ascii="Times New Roman" w:eastAsia="Times New Roman" w:hAnsi="Times New Roman"/>
          <w:sz w:val="24"/>
          <w:szCs w:val="24"/>
          <w:lang w:eastAsia="ru-RU"/>
        </w:rPr>
        <w:t>;</w:t>
      </w:r>
    </w:p>
    <w:p w:rsidR="00FC6BA9" w:rsidRPr="003121A6" w:rsidRDefault="00FC6BA9"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8) при</w:t>
      </w:r>
      <w:r w:rsidR="00787C29" w:rsidRPr="003121A6">
        <w:rPr>
          <w:rFonts w:ascii="Times New Roman" w:eastAsia="Times New Roman" w:hAnsi="Times New Roman"/>
          <w:sz w:val="24"/>
          <w:szCs w:val="24"/>
          <w:lang w:eastAsia="ru-RU"/>
        </w:rPr>
        <w:t>ем обучающихся в У</w:t>
      </w:r>
      <w:r w:rsidRPr="003121A6">
        <w:rPr>
          <w:rFonts w:ascii="Times New Roman" w:eastAsia="Times New Roman" w:hAnsi="Times New Roman"/>
          <w:sz w:val="24"/>
          <w:szCs w:val="24"/>
          <w:lang w:eastAsia="ru-RU"/>
        </w:rPr>
        <w:t>чреждение;</w:t>
      </w:r>
    </w:p>
    <w:p w:rsidR="008672CC" w:rsidRPr="003121A6" w:rsidRDefault="008672CC"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C6BA9" w:rsidRDefault="008672CC"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10</w:t>
      </w:r>
      <w:r w:rsidR="00FC6BA9" w:rsidRPr="003121A6">
        <w:rPr>
          <w:rFonts w:ascii="Times New Roman" w:eastAsia="Times New Roman" w:hAnsi="Times New Roman"/>
          <w:sz w:val="24"/>
          <w:szCs w:val="24"/>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67EC4"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законодательством;</w:t>
      </w:r>
    </w:p>
    <w:p w:rsidR="00FC6BA9"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C6BA9" w:rsidRPr="003121A6">
        <w:rPr>
          <w:rFonts w:ascii="Times New Roman" w:eastAsia="Times New Roman" w:hAnsi="Times New Roman"/>
          <w:sz w:val="24"/>
          <w:szCs w:val="24"/>
          <w:lang w:eastAsia="ru-RU"/>
        </w:rPr>
        <w:t>) индивидуальный учет результатов освоения обучающимися образовательных программ</w:t>
      </w:r>
      <w:r w:rsidR="00CE52CF">
        <w:rPr>
          <w:rFonts w:ascii="Times New Roman" w:eastAsia="Times New Roman" w:hAnsi="Times New Roman"/>
          <w:sz w:val="24"/>
          <w:szCs w:val="24"/>
          <w:lang w:eastAsia="ru-RU"/>
        </w:rPr>
        <w:t xml:space="preserve"> и поощрений обучающихся</w:t>
      </w:r>
      <w:r w:rsidR="00FC6BA9" w:rsidRPr="003121A6">
        <w:rPr>
          <w:rFonts w:ascii="Times New Roman" w:eastAsia="Times New Roman" w:hAnsi="Times New Roman"/>
          <w:sz w:val="24"/>
          <w:szCs w:val="24"/>
          <w:lang w:eastAsia="ru-RU"/>
        </w:rPr>
        <w:t>, а также хранение в архивах информации об этих результатах на бумажных и (или) электронных носителях;</w:t>
      </w:r>
    </w:p>
    <w:p w:rsidR="00FC6BA9"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FC6BA9" w:rsidRPr="003121A6">
        <w:rPr>
          <w:rFonts w:ascii="Times New Roman" w:eastAsia="Times New Roman" w:hAnsi="Times New Roman"/>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rsidR="00FC6BA9"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FC6BA9" w:rsidRPr="003121A6">
        <w:rPr>
          <w:rFonts w:ascii="Times New Roman" w:eastAsia="Times New Roman" w:hAnsi="Times New Roman"/>
          <w:sz w:val="24"/>
          <w:szCs w:val="24"/>
          <w:lang w:eastAsia="ru-RU"/>
        </w:rPr>
        <w:t>) проведение самообследования, обеспечение функционирования внутренней системы оценки качества образования;</w:t>
      </w:r>
    </w:p>
    <w:p w:rsidR="008672CC"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8672CC" w:rsidRPr="003121A6">
        <w:rPr>
          <w:rFonts w:ascii="Times New Roman" w:eastAsia="Times New Roman" w:hAnsi="Times New Roman"/>
          <w:sz w:val="24"/>
          <w:szCs w:val="24"/>
          <w:lang w:eastAsia="ru-RU"/>
        </w:rPr>
        <w:t>) создание необходимых условий для охраны и укрепления здоровья, организации питания обучающихся и работников Учреждения;</w:t>
      </w:r>
    </w:p>
    <w:p w:rsidR="008672CC" w:rsidRPr="003121A6"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8672CC" w:rsidRPr="003121A6">
        <w:rPr>
          <w:rFonts w:ascii="Times New Roman" w:eastAsia="Times New Roman" w:hAnsi="Times New Roman"/>
          <w:sz w:val="24"/>
          <w:szCs w:val="24"/>
          <w:lang w:eastAsia="ru-RU"/>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72CC" w:rsidRDefault="00267EC4"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8672CC" w:rsidRPr="003121A6">
        <w:rPr>
          <w:rFonts w:ascii="Times New Roman" w:eastAsia="Times New Roman" w:hAnsi="Times New Roman"/>
          <w:sz w:val="24"/>
          <w:szCs w:val="24"/>
          <w:lang w:eastAsia="ru-RU"/>
        </w:rPr>
        <w:t>) создание условий для занятия обучающимися физической культурой и спортом;</w:t>
      </w:r>
    </w:p>
    <w:p w:rsidR="001C746E"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приобретение или изготовление бланков документов об образовании и (или) о квалификации, медалей «За особые успехи в учении»;</w:t>
      </w:r>
    </w:p>
    <w:p w:rsidR="00AD1ECC"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FC6BA9" w:rsidRPr="003121A6">
        <w:rPr>
          <w:rFonts w:ascii="Times New Roman" w:eastAsia="Times New Roman" w:hAnsi="Times New Roman"/>
          <w:sz w:val="24"/>
          <w:szCs w:val="24"/>
          <w:lang w:eastAsia="ru-RU"/>
        </w:rPr>
        <w:t>)</w:t>
      </w:r>
      <w:r w:rsidR="00631505">
        <w:rPr>
          <w:rFonts w:ascii="Times New Roman" w:eastAsia="Times New Roman" w:hAnsi="Times New Roman"/>
          <w:sz w:val="24"/>
          <w:szCs w:val="24"/>
          <w:lang w:eastAsia="ru-RU"/>
        </w:rPr>
        <w:t xml:space="preserve"> </w:t>
      </w:r>
      <w:r w:rsidR="00AD1ECC" w:rsidRPr="003121A6">
        <w:rPr>
          <w:rFonts w:ascii="Times New Roman" w:eastAsia="Times New Roman" w:hAnsi="Times New Roman"/>
          <w:sz w:val="24"/>
          <w:szCs w:val="24"/>
          <w:lang w:eastAsia="ru-RU"/>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D1ECC"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AD1ECC" w:rsidRPr="003121A6">
        <w:rPr>
          <w:rFonts w:ascii="Times New Roman" w:eastAsia="Times New Roman" w:hAnsi="Times New Roman"/>
          <w:sz w:val="24"/>
          <w:szCs w:val="24"/>
          <w:lang w:eastAsia="ru-RU"/>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FC6BA9"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FC6BA9" w:rsidRPr="003121A6">
        <w:rPr>
          <w:rFonts w:ascii="Times New Roman" w:eastAsia="Times New Roman" w:hAnsi="Times New Roman"/>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rsidR="00FC6BA9"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FC6BA9" w:rsidRPr="003121A6">
        <w:rPr>
          <w:rFonts w:ascii="Times New Roman" w:eastAsia="Times New Roman" w:hAnsi="Times New Roman"/>
          <w:sz w:val="24"/>
          <w:szCs w:val="24"/>
          <w:lang w:eastAsia="ru-RU"/>
        </w:rPr>
        <w:t>) обеспечение создания и ведения официального с</w:t>
      </w:r>
      <w:r>
        <w:rPr>
          <w:rFonts w:ascii="Times New Roman" w:eastAsia="Times New Roman" w:hAnsi="Times New Roman"/>
          <w:sz w:val="24"/>
          <w:szCs w:val="24"/>
          <w:lang w:eastAsia="ru-RU"/>
        </w:rPr>
        <w:t>айта Учреждения</w:t>
      </w:r>
      <w:r w:rsidR="00FC6BA9" w:rsidRPr="003121A6">
        <w:rPr>
          <w:rFonts w:ascii="Times New Roman" w:eastAsia="Times New Roman" w:hAnsi="Times New Roman"/>
          <w:sz w:val="24"/>
          <w:szCs w:val="24"/>
          <w:lang w:eastAsia="ru-RU"/>
        </w:rPr>
        <w:t xml:space="preserve"> в сети "Интернет";</w:t>
      </w:r>
    </w:p>
    <w:p w:rsidR="00FC6BA9" w:rsidRPr="003121A6" w:rsidRDefault="001C746E" w:rsidP="00D3555C">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r w:rsidR="00FC6BA9" w:rsidRPr="003121A6">
        <w:rPr>
          <w:rFonts w:ascii="Times New Roman" w:eastAsia="Times New Roman" w:hAnsi="Times New Roman"/>
          <w:sz w:val="24"/>
          <w:szCs w:val="24"/>
          <w:lang w:eastAsia="ru-RU"/>
        </w:rPr>
        <w:t>) иные вопросы в соответствии с законодательством Российской Федерации.</w:t>
      </w:r>
    </w:p>
    <w:p w:rsidR="00FC6BA9"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3.5</w:t>
      </w:r>
      <w:r w:rsidR="00A86A22">
        <w:rPr>
          <w:rFonts w:ascii="Times New Roman" w:eastAsia="Times New Roman" w:hAnsi="Times New Roman"/>
          <w:sz w:val="24"/>
          <w:szCs w:val="24"/>
          <w:lang w:eastAsia="ru-RU"/>
        </w:rPr>
        <w:t xml:space="preserve">. </w:t>
      </w:r>
      <w:r w:rsidR="00FC6BA9" w:rsidRPr="003121A6">
        <w:rPr>
          <w:rFonts w:ascii="Times New Roman" w:eastAsia="Times New Roman" w:hAnsi="Times New Roman"/>
          <w:sz w:val="24"/>
          <w:szCs w:val="24"/>
          <w:lang w:eastAsia="ru-RU"/>
        </w:rPr>
        <w:t>Учреждение обязано осуществлять свою деятельность в соответствии с законодательством об образовании, в том числе:</w:t>
      </w:r>
    </w:p>
    <w:p w:rsidR="00FC6BA9"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3.5</w:t>
      </w:r>
      <w:r w:rsidR="00A86A22">
        <w:rPr>
          <w:rFonts w:ascii="Times New Roman" w:eastAsia="Times New Roman" w:hAnsi="Times New Roman"/>
          <w:sz w:val="24"/>
          <w:szCs w:val="24"/>
          <w:lang w:eastAsia="ru-RU"/>
        </w:rPr>
        <w:t xml:space="preserve">.1. </w:t>
      </w:r>
      <w:r w:rsidR="00FC6BA9" w:rsidRPr="003121A6">
        <w:rPr>
          <w:rFonts w:ascii="Times New Roman" w:eastAsia="Times New Roman" w:hAnsi="Times New Roman"/>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C6BA9"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3.5</w:t>
      </w:r>
      <w:r w:rsidR="002A028A" w:rsidRPr="003121A6">
        <w:rPr>
          <w:rFonts w:ascii="Times New Roman" w:eastAsia="Times New Roman" w:hAnsi="Times New Roman"/>
          <w:sz w:val="24"/>
          <w:szCs w:val="24"/>
          <w:lang w:eastAsia="ru-RU"/>
        </w:rPr>
        <w:t xml:space="preserve">.2. </w:t>
      </w:r>
      <w:r w:rsidR="00FC6BA9" w:rsidRPr="003121A6">
        <w:rPr>
          <w:rFonts w:ascii="Times New Roman" w:eastAsia="Times New Roman" w:hAnsi="Times New Roman"/>
          <w:sz w:val="24"/>
          <w:szCs w:val="24"/>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C6BA9"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6A0A5A">
        <w:rPr>
          <w:rFonts w:ascii="Times New Roman" w:eastAsia="Times New Roman" w:hAnsi="Times New Roman"/>
          <w:sz w:val="24"/>
          <w:szCs w:val="24"/>
          <w:lang w:eastAsia="ru-RU"/>
        </w:rPr>
        <w:t>3.5</w:t>
      </w:r>
      <w:r w:rsidR="002A028A" w:rsidRPr="006A0A5A">
        <w:rPr>
          <w:rFonts w:ascii="Times New Roman" w:eastAsia="Times New Roman" w:hAnsi="Times New Roman"/>
          <w:sz w:val="24"/>
          <w:szCs w:val="24"/>
          <w:lang w:eastAsia="ru-RU"/>
        </w:rPr>
        <w:t xml:space="preserve">.3. </w:t>
      </w:r>
      <w:r w:rsidR="00FC6BA9" w:rsidRPr="006A0A5A">
        <w:rPr>
          <w:rFonts w:ascii="Times New Roman" w:eastAsia="Times New Roman" w:hAnsi="Times New Roman"/>
          <w:sz w:val="24"/>
          <w:szCs w:val="24"/>
          <w:lang w:eastAsia="ru-RU"/>
        </w:rPr>
        <w:t>соблюдать права и свободы обучающихся, родителей (законных представителей) несовершеннолетних обучающихся, работников образовательного учреждения</w:t>
      </w:r>
      <w:r w:rsidR="002A028A" w:rsidRPr="006A0A5A">
        <w:rPr>
          <w:rFonts w:ascii="Times New Roman" w:eastAsia="Times New Roman" w:hAnsi="Times New Roman"/>
          <w:sz w:val="24"/>
          <w:szCs w:val="24"/>
          <w:lang w:eastAsia="ru-RU"/>
        </w:rPr>
        <w:t>;</w:t>
      </w:r>
    </w:p>
    <w:p w:rsidR="002A028A" w:rsidRPr="003121A6" w:rsidRDefault="002A028A" w:rsidP="00D3555C">
      <w:pPr>
        <w:tabs>
          <w:tab w:val="left" w:pos="426"/>
        </w:tabs>
        <w:spacing w:after="0" w:line="240" w:lineRule="auto"/>
        <w:ind w:firstLine="709"/>
        <w:jc w:val="both"/>
        <w:rPr>
          <w:rFonts w:ascii="Times New Roman" w:hAnsi="Times New Roman"/>
          <w:sz w:val="24"/>
          <w:szCs w:val="24"/>
        </w:rPr>
      </w:pPr>
      <w:r w:rsidRPr="003121A6">
        <w:rPr>
          <w:rFonts w:ascii="Times New Roman" w:eastAsia="Times New Roman" w:hAnsi="Times New Roman"/>
          <w:sz w:val="24"/>
          <w:szCs w:val="24"/>
          <w:lang w:eastAsia="ru-RU"/>
        </w:rPr>
        <w:t xml:space="preserve">3.4.4.  </w:t>
      </w:r>
      <w:r w:rsidRPr="003121A6">
        <w:rPr>
          <w:rFonts w:ascii="Times New Roman" w:hAnsi="Times New Roman"/>
          <w:sz w:val="24"/>
          <w:szCs w:val="24"/>
        </w:rPr>
        <w:t>обеспечивать выполнение муниципального задания;</w:t>
      </w:r>
    </w:p>
    <w:p w:rsidR="002A028A" w:rsidRPr="003121A6"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3.5</w:t>
      </w:r>
      <w:r w:rsidR="002A028A" w:rsidRPr="003121A6">
        <w:rPr>
          <w:rFonts w:ascii="Times New Roman" w:hAnsi="Times New Roman"/>
          <w:sz w:val="24"/>
          <w:szCs w:val="24"/>
        </w:rPr>
        <w:t>.5.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2A028A" w:rsidRPr="003121A6"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3.5</w:t>
      </w:r>
      <w:r w:rsidR="002A028A" w:rsidRPr="003121A6">
        <w:rPr>
          <w:rFonts w:ascii="Times New Roman" w:hAnsi="Times New Roman"/>
          <w:sz w:val="24"/>
          <w:szCs w:val="24"/>
        </w:rPr>
        <w:t xml:space="preserve">.6. планировать деятельность </w:t>
      </w:r>
      <w:r w:rsidR="006A0A5A">
        <w:rPr>
          <w:rFonts w:ascii="Times New Roman" w:hAnsi="Times New Roman"/>
          <w:sz w:val="24"/>
          <w:szCs w:val="24"/>
        </w:rPr>
        <w:t xml:space="preserve">Учреждения, в том числе </w:t>
      </w:r>
      <w:r w:rsidR="002A028A" w:rsidRPr="003121A6">
        <w:rPr>
          <w:rFonts w:ascii="Times New Roman" w:hAnsi="Times New Roman"/>
          <w:sz w:val="24"/>
          <w:szCs w:val="24"/>
        </w:rPr>
        <w:t>в части доходов от приносящей доход деятельности;</w:t>
      </w:r>
    </w:p>
    <w:p w:rsidR="002A028A" w:rsidRPr="003121A6"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3.5</w:t>
      </w:r>
      <w:r w:rsidR="002A028A" w:rsidRPr="003121A6">
        <w:rPr>
          <w:rFonts w:ascii="Times New Roman" w:hAnsi="Times New Roman"/>
          <w:sz w:val="24"/>
          <w:szCs w:val="24"/>
        </w:rPr>
        <w:t>.7. согласовывать с Учредителем осуществление крупных сделок и сделок с заинтересованностью;</w:t>
      </w:r>
    </w:p>
    <w:p w:rsidR="00003A1A" w:rsidRPr="003121A6" w:rsidRDefault="00774D3E"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3.5</w:t>
      </w:r>
      <w:r w:rsidR="00003A1A" w:rsidRPr="003121A6">
        <w:rPr>
          <w:rFonts w:ascii="Times New Roman" w:hAnsi="Times New Roman"/>
          <w:sz w:val="24"/>
          <w:szCs w:val="24"/>
        </w:rPr>
        <w:t>.8. безвозмездно предоставить медицинской организации помещение, соответствующее условиям и требованиям для осущест</w:t>
      </w:r>
      <w:r w:rsidR="006A0A5A">
        <w:rPr>
          <w:rFonts w:ascii="Times New Roman" w:hAnsi="Times New Roman"/>
          <w:sz w:val="24"/>
          <w:szCs w:val="24"/>
        </w:rPr>
        <w:t>вления медицинской деятельности;</w:t>
      </w:r>
    </w:p>
    <w:p w:rsidR="00BA3D5A" w:rsidRPr="003121A6" w:rsidRDefault="00774D3E"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3.5</w:t>
      </w:r>
      <w:r w:rsidR="00BA3D5A" w:rsidRPr="003121A6">
        <w:rPr>
          <w:rFonts w:ascii="Times New Roman" w:hAnsi="Times New Roman"/>
          <w:sz w:val="24"/>
          <w:szCs w:val="24"/>
        </w:rPr>
        <w:t>.9.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w:t>
      </w:r>
      <w:r w:rsidR="00BA3D5A" w:rsidRPr="003121A6">
        <w:rPr>
          <w:rFonts w:ascii="Times New Roman" w:hAnsi="Times New Roman"/>
          <w:sz w:val="24"/>
          <w:szCs w:val="24"/>
          <w:lang w:eastAsia="ru-RU"/>
        </w:rPr>
        <w:t xml:space="preserve"> МР «</w:t>
      </w:r>
      <w:r w:rsidR="00BA3D5A" w:rsidRPr="003121A6">
        <w:rPr>
          <w:rFonts w:ascii="Times New Roman" w:eastAsia="Times New Roman" w:hAnsi="Times New Roman"/>
          <w:sz w:val="24"/>
          <w:szCs w:val="24"/>
          <w:lang w:eastAsia="ru-RU"/>
        </w:rPr>
        <w:t>Вилюйский улус (район)</w:t>
      </w:r>
      <w:r w:rsidR="00BA3D5A" w:rsidRPr="003121A6">
        <w:rPr>
          <w:rFonts w:ascii="Times New Roman" w:eastAsia="Times New Roman" w:hAnsi="Times New Roman"/>
          <w:bCs/>
          <w:sz w:val="24"/>
          <w:szCs w:val="24"/>
          <w:lang w:eastAsia="ru-RU"/>
        </w:rPr>
        <w:t>»</w:t>
      </w:r>
      <w:r w:rsidR="00A86A22">
        <w:rPr>
          <w:rFonts w:ascii="Times New Roman" w:eastAsia="Times New Roman" w:hAnsi="Times New Roman"/>
          <w:bCs/>
          <w:sz w:val="24"/>
          <w:szCs w:val="24"/>
          <w:lang w:eastAsia="ru-RU"/>
        </w:rPr>
        <w:t xml:space="preserve"> РС(Я)</w:t>
      </w:r>
      <w:r w:rsidR="00BA3D5A" w:rsidRPr="003121A6">
        <w:rPr>
          <w:rFonts w:ascii="Times New Roman" w:hAnsi="Times New Roman"/>
          <w:sz w:val="24"/>
          <w:szCs w:val="24"/>
        </w:rPr>
        <w:t>.</w:t>
      </w:r>
    </w:p>
    <w:p w:rsidR="00145797" w:rsidRPr="003121A6"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3.6</w:t>
      </w:r>
      <w:r w:rsidR="00145797" w:rsidRPr="003121A6">
        <w:rPr>
          <w:rFonts w:ascii="Times New Roman" w:eastAsia="Times New Roman" w:hAnsi="Times New Roman"/>
          <w:sz w:val="24"/>
          <w:szCs w:val="24"/>
          <w:lang w:eastAsia="ru-RU"/>
        </w:rPr>
        <w:t>. Если для осуществле</w:t>
      </w:r>
      <w:r w:rsidR="006A0A5A">
        <w:rPr>
          <w:rFonts w:ascii="Times New Roman" w:eastAsia="Times New Roman" w:hAnsi="Times New Roman"/>
          <w:sz w:val="24"/>
          <w:szCs w:val="24"/>
          <w:lang w:eastAsia="ru-RU"/>
        </w:rPr>
        <w:t>ния вида деятельности необходима</w:t>
      </w:r>
      <w:r w:rsidR="00145797" w:rsidRPr="003121A6">
        <w:rPr>
          <w:rFonts w:ascii="Times New Roman" w:eastAsia="Times New Roman" w:hAnsi="Times New Roman"/>
          <w:sz w:val="24"/>
          <w:szCs w:val="24"/>
          <w:lang w:eastAsia="ru-RU"/>
        </w:rPr>
        <w:t xml:space="preserve"> лицензия, Учреждение в установленном законодательством порядке обязано получить данную лицензию.</w:t>
      </w:r>
    </w:p>
    <w:p w:rsidR="00003A1A" w:rsidRPr="003121A6" w:rsidRDefault="00774D3E" w:rsidP="00D3555C">
      <w:pPr>
        <w:tabs>
          <w:tab w:val="left" w:pos="426"/>
        </w:tabs>
        <w:spacing w:after="0" w:line="240" w:lineRule="auto"/>
        <w:ind w:firstLine="709"/>
        <w:jc w:val="both"/>
        <w:rPr>
          <w:rFonts w:ascii="Times New Roman" w:hAnsi="Times New Roman"/>
          <w:sz w:val="24"/>
          <w:szCs w:val="24"/>
        </w:rPr>
      </w:pPr>
      <w:r w:rsidRPr="003121A6">
        <w:rPr>
          <w:rFonts w:ascii="Times New Roman" w:eastAsia="Times New Roman" w:hAnsi="Times New Roman"/>
          <w:sz w:val="24"/>
          <w:szCs w:val="24"/>
          <w:lang w:eastAsia="ru-RU"/>
        </w:rPr>
        <w:t>3.7</w:t>
      </w:r>
      <w:r w:rsidR="00FC6BA9" w:rsidRPr="003121A6">
        <w:rPr>
          <w:rFonts w:ascii="Times New Roman" w:eastAsia="Times New Roman" w:hAnsi="Times New Roman"/>
          <w:sz w:val="24"/>
          <w:szCs w:val="24"/>
          <w:lang w:eastAsia="ru-RU"/>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003A1A" w:rsidRPr="003121A6">
        <w:rPr>
          <w:rFonts w:ascii="Times New Roman" w:eastAsia="Times New Roman" w:hAnsi="Times New Roman"/>
          <w:sz w:val="24"/>
          <w:szCs w:val="24"/>
          <w:lang w:eastAsia="ru-RU"/>
        </w:rPr>
        <w:t xml:space="preserve"> Также учреждение несет ответственность в </w:t>
      </w:r>
      <w:r w:rsidR="00003A1A" w:rsidRPr="003121A6">
        <w:rPr>
          <w:rFonts w:ascii="Times New Roman" w:hAnsi="Times New Roman"/>
          <w:sz w:val="24"/>
          <w:szCs w:val="24"/>
        </w:rPr>
        <w:t>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BA3D5A" w:rsidRPr="003121A6" w:rsidRDefault="00774D3E" w:rsidP="00D3555C">
      <w:pPr>
        <w:widowControl w:val="0"/>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3.8</w:t>
      </w:r>
      <w:r w:rsidR="00BA3D5A" w:rsidRPr="003121A6">
        <w:rPr>
          <w:rFonts w:ascii="Times New Roman" w:hAnsi="Times New Roman"/>
          <w:sz w:val="24"/>
          <w:szCs w:val="24"/>
        </w:rPr>
        <w:t>. 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BA3D5A" w:rsidRPr="003121A6" w:rsidRDefault="00774D3E"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3.9</w:t>
      </w:r>
      <w:r w:rsidR="00BA3D5A" w:rsidRPr="003121A6">
        <w:rPr>
          <w:rFonts w:ascii="Times New Roman" w:hAnsi="Times New Roman"/>
          <w:sz w:val="24"/>
          <w:szCs w:val="24"/>
        </w:rPr>
        <w:t>. Учреждение вправе:</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00023D86">
        <w:rPr>
          <w:rFonts w:ascii="Times New Roman" w:hAnsi="Times New Roman"/>
          <w:sz w:val="24"/>
          <w:szCs w:val="24"/>
        </w:rPr>
        <w:t xml:space="preserve">   - </w:t>
      </w:r>
      <w:r w:rsidR="00BA3D5A" w:rsidRPr="003121A6">
        <w:rPr>
          <w:rFonts w:ascii="Times New Roman" w:hAnsi="Times New Roman"/>
          <w:sz w:val="24"/>
          <w:szCs w:val="24"/>
        </w:rPr>
        <w:t xml:space="preserve">вести образовательную деятельность и пользуется льготами, установленными законодательством Российской Федерации, с момента выдачи ему лицензии на осуществление образовательной деятельности; </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46B40">
        <w:rPr>
          <w:rFonts w:ascii="Times New Roman" w:hAnsi="Times New Roman"/>
          <w:sz w:val="24"/>
          <w:szCs w:val="24"/>
        </w:rPr>
        <w:t xml:space="preserve"> - </w:t>
      </w:r>
      <w:r w:rsidR="00BA3D5A" w:rsidRPr="003121A6">
        <w:rPr>
          <w:rFonts w:ascii="Times New Roman" w:hAnsi="Times New Roman"/>
          <w:sz w:val="24"/>
          <w:szCs w:val="24"/>
        </w:rPr>
        <w:t xml:space="preserve">выдавать выпускникам документ об образовании, установленного Министерством образования и науки Российской Федерации, государственного образца, быть включенным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законодательством в сфере образования. </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023D86">
        <w:rPr>
          <w:rFonts w:ascii="Times New Roman" w:hAnsi="Times New Roman"/>
          <w:sz w:val="24"/>
          <w:szCs w:val="24"/>
        </w:rPr>
        <w:t xml:space="preserve"> - </w:t>
      </w:r>
      <w:r w:rsidR="00BA3D5A" w:rsidRPr="003121A6">
        <w:rPr>
          <w:rFonts w:ascii="Times New Roman" w:hAnsi="Times New Roman"/>
          <w:sz w:val="24"/>
          <w:szCs w:val="24"/>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 </w:t>
      </w:r>
      <w:r w:rsidR="00BA3D5A" w:rsidRPr="003121A6">
        <w:rPr>
          <w:rFonts w:ascii="Times New Roman" w:hAnsi="Times New Roman"/>
          <w:sz w:val="24"/>
          <w:szCs w:val="24"/>
        </w:rPr>
        <w:t>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обучающихся и педагогов;</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 </w:t>
      </w:r>
      <w:r w:rsidR="00BA3D5A" w:rsidRPr="003121A6">
        <w:rPr>
          <w:rFonts w:ascii="Times New Roman" w:hAnsi="Times New Roman"/>
          <w:sz w:val="24"/>
          <w:szCs w:val="24"/>
        </w:rPr>
        <w:t>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BA3D5A" w:rsidRPr="003121A6" w:rsidRDefault="004A14BD" w:rsidP="000B5162">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 </w:t>
      </w:r>
      <w:r w:rsidR="00BA3D5A" w:rsidRPr="003121A6">
        <w:rPr>
          <w:rFonts w:ascii="Times New Roman" w:hAnsi="Times New Roman"/>
          <w:sz w:val="24"/>
          <w:szCs w:val="24"/>
        </w:rPr>
        <w:t xml:space="preserve">пользоваться иными правами, предусмотренными федеральным законодательством, законодательством Республики Саха (Якутия), а также нормативными правовыми актами </w:t>
      </w:r>
      <w:r w:rsidR="00BA3D5A" w:rsidRPr="003121A6">
        <w:rPr>
          <w:rFonts w:ascii="Times New Roman" w:hAnsi="Times New Roman"/>
          <w:sz w:val="24"/>
          <w:szCs w:val="24"/>
          <w:lang w:eastAsia="ru-RU"/>
        </w:rPr>
        <w:t>МР «</w:t>
      </w:r>
      <w:r w:rsidR="00BA3D5A" w:rsidRPr="003121A6">
        <w:rPr>
          <w:rFonts w:ascii="Times New Roman" w:eastAsia="Times New Roman" w:hAnsi="Times New Roman"/>
          <w:sz w:val="24"/>
          <w:szCs w:val="24"/>
          <w:lang w:eastAsia="ru-RU"/>
        </w:rPr>
        <w:t>Вилюйский улус (район)</w:t>
      </w:r>
      <w:r w:rsidR="00BA3D5A" w:rsidRPr="003121A6">
        <w:rPr>
          <w:rFonts w:ascii="Times New Roman" w:eastAsia="Times New Roman" w:hAnsi="Times New Roman"/>
          <w:bCs/>
          <w:sz w:val="24"/>
          <w:szCs w:val="24"/>
          <w:lang w:eastAsia="ru-RU"/>
        </w:rPr>
        <w:t>»</w:t>
      </w:r>
      <w:r w:rsidR="00746B40">
        <w:rPr>
          <w:rFonts w:ascii="Times New Roman" w:eastAsia="Times New Roman" w:hAnsi="Times New Roman"/>
          <w:bCs/>
          <w:sz w:val="24"/>
          <w:szCs w:val="24"/>
          <w:lang w:eastAsia="ru-RU"/>
        </w:rPr>
        <w:t xml:space="preserve"> Республики Саха (Якутия)</w:t>
      </w:r>
      <w:r w:rsidR="00BA3D5A" w:rsidRPr="003121A6">
        <w:rPr>
          <w:rFonts w:ascii="Times New Roman" w:hAnsi="Times New Roman"/>
          <w:sz w:val="24"/>
          <w:szCs w:val="24"/>
        </w:rPr>
        <w:t>.</w:t>
      </w:r>
    </w:p>
    <w:p w:rsidR="00BA3D5A" w:rsidRPr="003121A6" w:rsidRDefault="00BA3D5A" w:rsidP="00D3555C">
      <w:pPr>
        <w:autoSpaceDE w:val="0"/>
        <w:autoSpaceDN w:val="0"/>
        <w:adjustRightInd w:val="0"/>
        <w:spacing w:after="0" w:line="240" w:lineRule="auto"/>
        <w:ind w:firstLine="709"/>
        <w:jc w:val="both"/>
        <w:rPr>
          <w:rFonts w:ascii="Times New Roman" w:hAnsi="Times New Roman"/>
          <w:sz w:val="24"/>
          <w:szCs w:val="24"/>
        </w:rPr>
      </w:pPr>
      <w:r w:rsidRPr="003121A6">
        <w:rPr>
          <w:rFonts w:ascii="Times New Roman" w:hAnsi="Times New Roman"/>
          <w:sz w:val="24"/>
          <w:szCs w:val="24"/>
        </w:rPr>
        <w:t>3.</w:t>
      </w:r>
      <w:r w:rsidR="00774D3E" w:rsidRPr="003121A6">
        <w:rPr>
          <w:rFonts w:ascii="Times New Roman" w:hAnsi="Times New Roman"/>
          <w:sz w:val="24"/>
          <w:szCs w:val="24"/>
        </w:rPr>
        <w:t>10</w:t>
      </w:r>
      <w:r w:rsidRPr="003121A6">
        <w:rPr>
          <w:rFonts w:ascii="Times New Roman" w:hAnsi="Times New Roman"/>
          <w:sz w:val="24"/>
          <w:szCs w:val="24"/>
        </w:rPr>
        <w:t>. В Учреждении создание и деятельность политических партий, религиозных организаций (объединений) не допускаются.</w:t>
      </w:r>
    </w:p>
    <w:p w:rsidR="00FC6BA9" w:rsidRDefault="00774D3E" w:rsidP="00D3555C">
      <w:pPr>
        <w:tabs>
          <w:tab w:val="left" w:pos="426"/>
        </w:tabs>
        <w:spacing w:after="0" w:line="240" w:lineRule="auto"/>
        <w:ind w:firstLine="709"/>
        <w:jc w:val="both"/>
        <w:rPr>
          <w:rFonts w:ascii="Times New Roman" w:eastAsia="Times New Roman" w:hAnsi="Times New Roman"/>
          <w:sz w:val="24"/>
          <w:szCs w:val="24"/>
          <w:lang w:eastAsia="ru-RU"/>
        </w:rPr>
      </w:pPr>
      <w:r w:rsidRPr="003121A6">
        <w:rPr>
          <w:rFonts w:ascii="Times New Roman" w:eastAsia="Times New Roman" w:hAnsi="Times New Roman"/>
          <w:sz w:val="24"/>
          <w:szCs w:val="24"/>
          <w:lang w:eastAsia="ru-RU"/>
        </w:rPr>
        <w:t>3.11</w:t>
      </w:r>
      <w:r w:rsidR="00FC6BA9" w:rsidRPr="003121A6">
        <w:rPr>
          <w:rFonts w:ascii="Times New Roman" w:eastAsia="Times New Roman" w:hAnsi="Times New Roman"/>
          <w:sz w:val="24"/>
          <w:szCs w:val="24"/>
          <w:lang w:eastAsia="ru-RU"/>
        </w:rPr>
        <w:t>. 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813231" w:rsidRPr="003121A6" w:rsidRDefault="00813231" w:rsidP="000B5162">
      <w:pPr>
        <w:widowControl w:val="0"/>
        <w:tabs>
          <w:tab w:val="left" w:pos="0"/>
          <w:tab w:val="left" w:pos="3098"/>
        </w:tabs>
        <w:autoSpaceDE w:val="0"/>
        <w:autoSpaceDN w:val="0"/>
        <w:adjustRightInd w:val="0"/>
        <w:spacing w:after="0" w:line="240" w:lineRule="auto"/>
        <w:ind w:firstLine="709"/>
        <w:jc w:val="both"/>
        <w:textAlignment w:val="top"/>
        <w:rPr>
          <w:rFonts w:ascii="Times New Roman" w:eastAsia="Times New Roman" w:hAnsi="Times New Roman"/>
          <w:sz w:val="24"/>
          <w:szCs w:val="24"/>
        </w:rPr>
      </w:pPr>
      <w:r>
        <w:rPr>
          <w:rFonts w:ascii="Times New Roman" w:eastAsia="Times New Roman" w:hAnsi="Times New Roman"/>
          <w:color w:val="000000"/>
          <w:sz w:val="24"/>
          <w:szCs w:val="24"/>
        </w:rPr>
        <w:t>Ин</w:t>
      </w:r>
      <w:r w:rsidRPr="000B0A9A">
        <w:rPr>
          <w:rFonts w:ascii="Times New Roman" w:hAnsi="Times New Roman"/>
          <w:sz w:val="24"/>
          <w:szCs w:val="24"/>
        </w:rPr>
        <w:t xml:space="preserve">формация и документы, если они в соответствии с законодательством Российской Федерации не отнесены к </w:t>
      </w:r>
      <w:hyperlink r:id="rId12" w:history="1">
        <w:r w:rsidRPr="000B0A9A">
          <w:rPr>
            <w:rFonts w:ascii="Times New Roman" w:hAnsi="Times New Roman"/>
            <w:sz w:val="24"/>
            <w:szCs w:val="24"/>
          </w:rPr>
          <w:t>сведениям</w:t>
        </w:r>
      </w:hyperlink>
      <w:r w:rsidRPr="000B0A9A">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w:t>
      </w:r>
      <w:r>
        <w:rPr>
          <w:rFonts w:ascii="Times New Roman" w:hAnsi="Times New Roman"/>
          <w:sz w:val="24"/>
          <w:szCs w:val="24"/>
        </w:rPr>
        <w:t>Учреждения</w:t>
      </w:r>
      <w:r w:rsidRPr="000B0A9A">
        <w:rPr>
          <w:rFonts w:ascii="Times New Roman" w:hAnsi="Times New Roman"/>
          <w:sz w:val="24"/>
          <w:szCs w:val="24"/>
        </w:rPr>
        <w:t xml:space="preserve"> в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B0A9A">
          <w:rPr>
            <w:rFonts w:ascii="Times New Roman" w:hAnsi="Times New Roman"/>
            <w:sz w:val="24"/>
            <w:szCs w:val="24"/>
          </w:rPr>
          <w:t>Порядок</w:t>
        </w:r>
      </w:hyperlink>
      <w:r w:rsidRPr="000B0A9A">
        <w:rPr>
          <w:rFonts w:ascii="Times New Roman" w:hAnsi="Times New Roman"/>
          <w:sz w:val="24"/>
          <w:szCs w:val="24"/>
        </w:rPr>
        <w:t xml:space="preserve"> размещения на официальном сайте </w:t>
      </w:r>
      <w:r>
        <w:rPr>
          <w:rFonts w:ascii="Times New Roman" w:hAnsi="Times New Roman"/>
          <w:sz w:val="24"/>
          <w:szCs w:val="24"/>
        </w:rPr>
        <w:t xml:space="preserve">Учреждения </w:t>
      </w:r>
      <w:r w:rsidRPr="000B0A9A">
        <w:rPr>
          <w:rFonts w:ascii="Times New Roman" w:hAnsi="Times New Roman"/>
          <w:sz w:val="24"/>
          <w:szCs w:val="24"/>
        </w:rPr>
        <w:t xml:space="preserve"> в сети "Интернет" и обновления информации об </w:t>
      </w:r>
      <w:r>
        <w:rPr>
          <w:rFonts w:ascii="Times New Roman" w:hAnsi="Times New Roman"/>
          <w:sz w:val="24"/>
          <w:szCs w:val="24"/>
        </w:rPr>
        <w:t>Учреждении</w:t>
      </w:r>
      <w:r w:rsidRPr="000B0A9A">
        <w:rPr>
          <w:rFonts w:ascii="Times New Roman" w:hAnsi="Times New Roman"/>
          <w:sz w:val="24"/>
          <w:szCs w:val="24"/>
        </w:rPr>
        <w:t xml:space="preserve">, в том числе ее содержание и форма ее предоставления, устанавливается Правительством Российской Федерации и </w:t>
      </w:r>
      <w:r>
        <w:rPr>
          <w:rFonts w:ascii="Times New Roman" w:hAnsi="Times New Roman"/>
          <w:sz w:val="24"/>
          <w:szCs w:val="24"/>
        </w:rPr>
        <w:t>регламентируе</w:t>
      </w:r>
      <w:r w:rsidRPr="000B0A9A">
        <w:rPr>
          <w:rFonts w:ascii="Times New Roman" w:hAnsi="Times New Roman"/>
          <w:sz w:val="24"/>
          <w:szCs w:val="24"/>
        </w:rPr>
        <w:t xml:space="preserve">тся </w:t>
      </w:r>
      <w:r>
        <w:rPr>
          <w:rFonts w:ascii="Times New Roman" w:eastAsia="Times New Roman" w:hAnsi="Times New Roman"/>
          <w:sz w:val="24"/>
          <w:szCs w:val="24"/>
        </w:rPr>
        <w:t>локальным нормативным</w:t>
      </w:r>
      <w:r w:rsidRPr="000B0A9A">
        <w:rPr>
          <w:rFonts w:ascii="Times New Roman" w:eastAsia="Times New Roman" w:hAnsi="Times New Roman"/>
          <w:sz w:val="24"/>
          <w:szCs w:val="24"/>
        </w:rPr>
        <w:t xml:space="preserve"> </w:t>
      </w:r>
      <w:r>
        <w:rPr>
          <w:rFonts w:ascii="Times New Roman" w:eastAsia="Times New Roman" w:hAnsi="Times New Roman"/>
          <w:sz w:val="24"/>
          <w:szCs w:val="24"/>
        </w:rPr>
        <w:t>актом</w:t>
      </w:r>
      <w:r w:rsidRPr="000B0A9A">
        <w:rPr>
          <w:rFonts w:ascii="Times New Roman" w:eastAsia="Times New Roman" w:hAnsi="Times New Roman"/>
          <w:sz w:val="24"/>
          <w:szCs w:val="24"/>
        </w:rPr>
        <w:t>.</w:t>
      </w:r>
    </w:p>
    <w:p w:rsidR="00813231" w:rsidRDefault="00813231" w:rsidP="0081323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66561C" w:rsidRPr="00813231" w:rsidRDefault="00B26666" w:rsidP="00813231">
      <w:pPr>
        <w:widowControl w:val="0"/>
        <w:autoSpaceDE w:val="0"/>
        <w:autoSpaceDN w:val="0"/>
        <w:adjustRightInd w:val="0"/>
        <w:spacing w:after="0" w:line="240" w:lineRule="auto"/>
        <w:ind w:firstLine="709"/>
        <w:jc w:val="center"/>
        <w:rPr>
          <w:rFonts w:ascii="Times New Roman" w:hAnsi="Times New Roman"/>
          <w:b/>
          <w:sz w:val="24"/>
          <w:szCs w:val="24"/>
        </w:rPr>
      </w:pPr>
      <w:r w:rsidRPr="0066561C">
        <w:rPr>
          <w:rFonts w:ascii="Times New Roman" w:hAnsi="Times New Roman"/>
          <w:b/>
          <w:sz w:val="24"/>
          <w:szCs w:val="24"/>
        </w:rPr>
        <w:t>4</w:t>
      </w:r>
      <w:r w:rsidRPr="0066561C">
        <w:rPr>
          <w:rFonts w:ascii="Times New Roman" w:hAnsi="Times New Roman"/>
          <w:sz w:val="24"/>
          <w:szCs w:val="24"/>
        </w:rPr>
        <w:t xml:space="preserve">. </w:t>
      </w:r>
      <w:r w:rsidRPr="0066561C">
        <w:rPr>
          <w:rFonts w:ascii="Times New Roman" w:hAnsi="Times New Roman"/>
          <w:b/>
          <w:sz w:val="24"/>
          <w:szCs w:val="24"/>
        </w:rPr>
        <w:t>Образовательный процесс Учреждения</w:t>
      </w:r>
    </w:p>
    <w:p w:rsidR="00B26666" w:rsidRPr="0066561C" w:rsidRDefault="00B26666" w:rsidP="00D3555C">
      <w:pPr>
        <w:pStyle w:val="a4"/>
        <w:tabs>
          <w:tab w:val="left" w:pos="3480"/>
        </w:tabs>
        <w:ind w:firstLine="709"/>
        <w:rPr>
          <w:rFonts w:ascii="Times New Roman" w:hAnsi="Times New Roman"/>
          <w:b/>
          <w:sz w:val="24"/>
          <w:szCs w:val="24"/>
        </w:rPr>
      </w:pPr>
    </w:p>
    <w:p w:rsidR="00B26666" w:rsidRPr="00813231" w:rsidRDefault="00B26666" w:rsidP="00813231">
      <w:pPr>
        <w:pStyle w:val="a4"/>
        <w:numPr>
          <w:ilvl w:val="1"/>
          <w:numId w:val="29"/>
        </w:numPr>
        <w:tabs>
          <w:tab w:val="left" w:pos="1134"/>
        </w:tabs>
        <w:autoSpaceDE w:val="0"/>
        <w:autoSpaceDN w:val="0"/>
        <w:adjustRightInd w:val="0"/>
        <w:ind w:left="0" w:firstLine="709"/>
        <w:rPr>
          <w:rFonts w:ascii="Times New Roman" w:hAnsi="Times New Roman"/>
          <w:sz w:val="24"/>
          <w:szCs w:val="24"/>
        </w:rPr>
      </w:pPr>
      <w:r w:rsidRPr="0066561C">
        <w:rPr>
          <w:rFonts w:ascii="Times New Roman" w:hAnsi="Times New Roman"/>
          <w:sz w:val="24"/>
          <w:szCs w:val="24"/>
        </w:rPr>
        <w:t>Учреждение осуществляет образоват</w:t>
      </w:r>
      <w:r w:rsidR="00813231">
        <w:rPr>
          <w:rFonts w:ascii="Times New Roman" w:hAnsi="Times New Roman"/>
          <w:sz w:val="24"/>
          <w:szCs w:val="24"/>
        </w:rPr>
        <w:t xml:space="preserve">ельный процесс в соответствии с </w:t>
      </w:r>
      <w:r w:rsidRPr="0066561C">
        <w:rPr>
          <w:rFonts w:ascii="Times New Roman" w:hAnsi="Times New Roman"/>
          <w:sz w:val="24"/>
          <w:szCs w:val="24"/>
        </w:rPr>
        <w:t xml:space="preserve">уровнями </w:t>
      </w:r>
      <w:r w:rsidRPr="00813231">
        <w:rPr>
          <w:rFonts w:ascii="Times New Roman" w:hAnsi="Times New Roman"/>
          <w:sz w:val="24"/>
          <w:szCs w:val="24"/>
        </w:rPr>
        <w:t xml:space="preserve">общеобразовательных программ  </w:t>
      </w:r>
      <w:r w:rsidR="00735C61" w:rsidRPr="00813231">
        <w:rPr>
          <w:rFonts w:ascii="Times New Roman" w:hAnsi="Times New Roman"/>
          <w:sz w:val="24"/>
          <w:szCs w:val="24"/>
        </w:rPr>
        <w:t xml:space="preserve">начального общего, основного общего и среднего </w:t>
      </w:r>
      <w:r w:rsidRPr="00813231">
        <w:rPr>
          <w:rFonts w:ascii="Times New Roman" w:hAnsi="Times New Roman"/>
          <w:sz w:val="24"/>
          <w:szCs w:val="24"/>
        </w:rPr>
        <w:t>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образовательные программы начального</w:t>
      </w:r>
      <w:r w:rsidR="00C53BD4" w:rsidRPr="00813231">
        <w:rPr>
          <w:rFonts w:ascii="Times New Roman" w:hAnsi="Times New Roman"/>
          <w:sz w:val="24"/>
          <w:szCs w:val="24"/>
        </w:rPr>
        <w:t xml:space="preserve"> общего</w:t>
      </w:r>
      <w:r w:rsidRPr="00813231">
        <w:rPr>
          <w:rFonts w:ascii="Times New Roman" w:hAnsi="Times New Roman"/>
          <w:sz w:val="24"/>
          <w:szCs w:val="24"/>
        </w:rPr>
        <w:t>, основного</w:t>
      </w:r>
      <w:r w:rsidR="00C53BD4" w:rsidRPr="00813231">
        <w:rPr>
          <w:rFonts w:ascii="Times New Roman" w:hAnsi="Times New Roman"/>
          <w:sz w:val="24"/>
          <w:szCs w:val="24"/>
        </w:rPr>
        <w:t xml:space="preserve"> общего</w:t>
      </w:r>
      <w:r w:rsidRPr="00813231">
        <w:rPr>
          <w:rFonts w:ascii="Times New Roman" w:hAnsi="Times New Roman"/>
          <w:sz w:val="24"/>
          <w:szCs w:val="24"/>
        </w:rPr>
        <w:t xml:space="preserve"> и среднего общего образования, дополнительные общеобразовательные программы: </w:t>
      </w:r>
    </w:p>
    <w:p w:rsidR="00B26666" w:rsidRPr="00C16F42" w:rsidRDefault="00C53BD4" w:rsidP="00D3555C">
      <w:pPr>
        <w:pStyle w:val="a4"/>
        <w:tabs>
          <w:tab w:val="num" w:pos="0"/>
        </w:tabs>
        <w:autoSpaceDE w:val="0"/>
        <w:autoSpaceDN w:val="0"/>
        <w:adjustRightInd w:val="0"/>
        <w:ind w:firstLine="709"/>
        <w:rPr>
          <w:rFonts w:ascii="Times New Roman" w:hAnsi="Times New Roman"/>
          <w:sz w:val="24"/>
          <w:szCs w:val="24"/>
        </w:rPr>
      </w:pPr>
      <w:r w:rsidRPr="00C16F42">
        <w:rPr>
          <w:rFonts w:ascii="Times New Roman" w:hAnsi="Times New Roman"/>
          <w:b/>
          <w:sz w:val="24"/>
          <w:szCs w:val="24"/>
        </w:rPr>
        <w:t>Н</w:t>
      </w:r>
      <w:r w:rsidR="00B26666" w:rsidRPr="00C16F42">
        <w:rPr>
          <w:rFonts w:ascii="Times New Roman" w:hAnsi="Times New Roman"/>
          <w:b/>
          <w:sz w:val="24"/>
          <w:szCs w:val="24"/>
        </w:rPr>
        <w:t>ачальное общее образование</w:t>
      </w:r>
      <w:r w:rsidR="00B26666" w:rsidRPr="00C16F42">
        <w:rPr>
          <w:rFonts w:ascii="Times New Roman" w:hAnsi="Times New Roman"/>
          <w:sz w:val="24"/>
          <w:szCs w:val="24"/>
        </w:rPr>
        <w:t xml:space="preserve">  (нормативный срок освоения 4 года – 1-4 классы). Задачами начального общего образования являются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w:t>
      </w:r>
      <w:r w:rsidR="00B26666" w:rsidRPr="00C16F42">
        <w:rPr>
          <w:rFonts w:ascii="Times New Roman" w:hAnsi="Times New Roman"/>
          <w:sz w:val="24"/>
          <w:szCs w:val="24"/>
        </w:rPr>
        <w:lastRenderedPageBreak/>
        <w:t>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9E6AC1" w:rsidRPr="00C16F42" w:rsidRDefault="00096A62" w:rsidP="00D3555C">
      <w:pPr>
        <w:pStyle w:val="a4"/>
        <w:tabs>
          <w:tab w:val="num" w:pos="0"/>
        </w:tabs>
        <w:autoSpaceDE w:val="0"/>
        <w:autoSpaceDN w:val="0"/>
        <w:adjustRightInd w:val="0"/>
        <w:ind w:firstLine="709"/>
        <w:rPr>
          <w:rFonts w:ascii="Times New Roman" w:hAnsi="Times New Roman"/>
          <w:sz w:val="24"/>
          <w:szCs w:val="24"/>
        </w:rPr>
      </w:pPr>
      <w:r w:rsidRPr="00C16F42">
        <w:rPr>
          <w:rFonts w:ascii="Times New Roman" w:hAnsi="Times New Roman"/>
          <w:sz w:val="24"/>
          <w:szCs w:val="24"/>
        </w:rPr>
        <w:t>Итоговые  контрольные  работы</w:t>
      </w:r>
    </w:p>
    <w:p w:rsidR="00096A62" w:rsidRPr="00813231" w:rsidRDefault="00C53BD4" w:rsidP="00813231">
      <w:pPr>
        <w:tabs>
          <w:tab w:val="num" w:pos="0"/>
        </w:tabs>
        <w:autoSpaceDE w:val="0"/>
        <w:autoSpaceDN w:val="0"/>
        <w:adjustRightInd w:val="0"/>
        <w:spacing w:after="0" w:line="240" w:lineRule="auto"/>
        <w:ind w:firstLine="709"/>
        <w:jc w:val="both"/>
        <w:rPr>
          <w:rFonts w:ascii="Times New Roman" w:hAnsi="Times New Roman"/>
          <w:sz w:val="24"/>
          <w:szCs w:val="24"/>
        </w:rPr>
      </w:pPr>
      <w:r w:rsidRPr="00C16F42">
        <w:rPr>
          <w:rFonts w:ascii="Times New Roman" w:hAnsi="Times New Roman"/>
          <w:b/>
          <w:sz w:val="24"/>
          <w:szCs w:val="24"/>
        </w:rPr>
        <w:t>О</w:t>
      </w:r>
      <w:r w:rsidR="00B26666" w:rsidRPr="00C16F42">
        <w:rPr>
          <w:rFonts w:ascii="Times New Roman" w:hAnsi="Times New Roman"/>
          <w:b/>
          <w:sz w:val="24"/>
          <w:szCs w:val="24"/>
        </w:rPr>
        <w:t>сновное общее образование</w:t>
      </w:r>
      <w:r w:rsidR="00B26666" w:rsidRPr="00C16F42">
        <w:rPr>
          <w:rFonts w:ascii="Times New Roman" w:hAnsi="Times New Roman"/>
          <w:sz w:val="24"/>
          <w:szCs w:val="24"/>
        </w:rPr>
        <w:t xml:space="preserve"> (нормативный срок освоения 5 лет – 5-9 классы). Задачами основного общего образования являются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профессионального образования.</w:t>
      </w:r>
    </w:p>
    <w:p w:rsidR="00096A62" w:rsidRDefault="00C53BD4" w:rsidP="00813231">
      <w:pPr>
        <w:tabs>
          <w:tab w:val="num" w:pos="0"/>
        </w:tabs>
        <w:autoSpaceDE w:val="0"/>
        <w:autoSpaceDN w:val="0"/>
        <w:adjustRightInd w:val="0"/>
        <w:spacing w:after="0" w:line="240" w:lineRule="auto"/>
        <w:ind w:firstLine="709"/>
        <w:jc w:val="both"/>
        <w:rPr>
          <w:rFonts w:ascii="Times New Roman" w:hAnsi="Times New Roman"/>
          <w:sz w:val="24"/>
          <w:szCs w:val="24"/>
        </w:rPr>
      </w:pPr>
      <w:r w:rsidRPr="00C16F42">
        <w:rPr>
          <w:rFonts w:ascii="Times New Roman" w:hAnsi="Times New Roman"/>
          <w:b/>
          <w:sz w:val="24"/>
          <w:szCs w:val="24"/>
        </w:rPr>
        <w:t>С</w:t>
      </w:r>
      <w:r w:rsidR="00B26666" w:rsidRPr="00C16F42">
        <w:rPr>
          <w:rFonts w:ascii="Times New Roman" w:hAnsi="Times New Roman"/>
          <w:b/>
          <w:sz w:val="24"/>
          <w:szCs w:val="24"/>
        </w:rPr>
        <w:t>реднее общее образование</w:t>
      </w:r>
      <w:r w:rsidR="00B26666" w:rsidRPr="00C16F42">
        <w:rPr>
          <w:rFonts w:ascii="Times New Roman" w:hAnsi="Times New Roman"/>
          <w:sz w:val="24"/>
          <w:szCs w:val="24"/>
        </w:rPr>
        <w:t xml:space="preserve"> (нормативный срок освоения 2 года – 10-11 классы). Задачами среднего общего образования являются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r w:rsidR="00B26666" w:rsidRPr="0066561C">
        <w:rPr>
          <w:rFonts w:ascii="Times New Roman" w:hAnsi="Times New Roman"/>
          <w:sz w:val="24"/>
          <w:szCs w:val="24"/>
        </w:rPr>
        <w:t xml:space="preserve"> </w:t>
      </w:r>
    </w:p>
    <w:p w:rsidR="00B26666" w:rsidRPr="0066561C" w:rsidRDefault="00B26666" w:rsidP="00D3555C">
      <w:pPr>
        <w:autoSpaceDE w:val="0"/>
        <w:autoSpaceDN w:val="0"/>
        <w:adjustRightInd w:val="0"/>
        <w:spacing w:after="0" w:line="240" w:lineRule="auto"/>
        <w:ind w:firstLine="709"/>
        <w:jc w:val="both"/>
        <w:rPr>
          <w:rFonts w:ascii="Times New Roman" w:hAnsi="Times New Roman"/>
          <w:sz w:val="24"/>
          <w:szCs w:val="24"/>
        </w:rPr>
      </w:pPr>
      <w:r w:rsidRPr="0066561C">
        <w:rPr>
          <w:rFonts w:ascii="Times New Roman" w:hAnsi="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26666" w:rsidRPr="00C16F42" w:rsidRDefault="00B26666" w:rsidP="00813231">
      <w:pPr>
        <w:pStyle w:val="a6"/>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6561C">
        <w:rPr>
          <w:rFonts w:ascii="Times New Roman" w:hAnsi="Times New Roman"/>
          <w:sz w:val="24"/>
          <w:szCs w:val="24"/>
        </w:rPr>
        <w:t>Содержание образования определяется  образовательной программой</w:t>
      </w:r>
      <w:r w:rsidR="00C16F42">
        <w:rPr>
          <w:rFonts w:ascii="Times New Roman" w:hAnsi="Times New Roman"/>
          <w:sz w:val="24"/>
          <w:szCs w:val="24"/>
        </w:rPr>
        <w:t xml:space="preserve"> </w:t>
      </w:r>
      <w:r w:rsidRPr="00C16F42">
        <w:rPr>
          <w:rFonts w:ascii="Times New Roman" w:hAnsi="Times New Roman"/>
          <w:sz w:val="24"/>
          <w:szCs w:val="24"/>
        </w:rPr>
        <w:t xml:space="preserve">определенного уровня: общеобразовательной (основной и дополнительной), разрабатываемой в соответствии с федеральным государственным образовательным стандартом и реализуемой организацией. </w:t>
      </w:r>
    </w:p>
    <w:p w:rsidR="00B26666" w:rsidRPr="0066561C" w:rsidRDefault="00B26666" w:rsidP="00813231">
      <w:pPr>
        <w:pStyle w:val="a6"/>
        <w:numPr>
          <w:ilvl w:val="1"/>
          <w:numId w:val="2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6561C">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B26666" w:rsidRPr="0066561C" w:rsidRDefault="00B26666" w:rsidP="00D3555C">
      <w:pPr>
        <w:shd w:val="clear" w:color="auto" w:fill="FFFFFF"/>
        <w:spacing w:after="0" w:line="240" w:lineRule="auto"/>
        <w:ind w:firstLine="709"/>
        <w:jc w:val="both"/>
        <w:rPr>
          <w:rFonts w:ascii="Times New Roman" w:hAnsi="Times New Roman"/>
          <w:sz w:val="24"/>
          <w:szCs w:val="24"/>
        </w:rPr>
      </w:pPr>
      <w:r w:rsidRPr="0066561C">
        <w:rPr>
          <w:rFonts w:ascii="Times New Roman" w:hAnsi="Times New Roman"/>
          <w:sz w:val="24"/>
          <w:szCs w:val="24"/>
        </w:rPr>
        <w:t>Годовой  учебный  план  создается Учреждением самостоятельно на основе Федерального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w:t>
      </w:r>
      <w:r w:rsidR="00746B40">
        <w:rPr>
          <w:rFonts w:ascii="Times New Roman" w:hAnsi="Times New Roman"/>
          <w:sz w:val="24"/>
          <w:szCs w:val="24"/>
        </w:rPr>
        <w:t>бщеобразовательных учреждениях:</w:t>
      </w:r>
    </w:p>
    <w:p w:rsidR="00B26666" w:rsidRPr="0066561C" w:rsidRDefault="00B26666" w:rsidP="00D3555C">
      <w:pPr>
        <w:pStyle w:val="2"/>
        <w:numPr>
          <w:ilvl w:val="0"/>
          <w:numId w:val="6"/>
        </w:numPr>
        <w:spacing w:after="0" w:line="240" w:lineRule="auto"/>
        <w:ind w:left="0" w:firstLine="709"/>
        <w:jc w:val="both"/>
        <w:rPr>
          <w:rFonts w:ascii="Times New Roman" w:hAnsi="Times New Roman"/>
          <w:sz w:val="24"/>
          <w:szCs w:val="24"/>
        </w:rPr>
      </w:pPr>
      <w:r w:rsidRPr="0066561C">
        <w:rPr>
          <w:rFonts w:ascii="Times New Roman" w:hAnsi="Times New Roman"/>
          <w:sz w:val="24"/>
          <w:szCs w:val="24"/>
        </w:rPr>
        <w:t>в начальной школе 4-5 часов в день, 21-26  часов в неделю за счет дополнительного урока физической культуры;</w:t>
      </w:r>
    </w:p>
    <w:p w:rsidR="00B26666" w:rsidRPr="0066561C" w:rsidRDefault="00B26666" w:rsidP="00D3555C">
      <w:pPr>
        <w:pStyle w:val="2"/>
        <w:numPr>
          <w:ilvl w:val="0"/>
          <w:numId w:val="6"/>
        </w:numPr>
        <w:spacing w:after="0" w:line="240" w:lineRule="auto"/>
        <w:ind w:left="0" w:firstLine="709"/>
        <w:jc w:val="both"/>
        <w:rPr>
          <w:rFonts w:ascii="Times New Roman" w:hAnsi="Times New Roman"/>
          <w:sz w:val="24"/>
          <w:szCs w:val="24"/>
        </w:rPr>
      </w:pPr>
      <w:r w:rsidRPr="0066561C">
        <w:rPr>
          <w:rFonts w:ascii="Times New Roman" w:hAnsi="Times New Roman"/>
          <w:sz w:val="24"/>
          <w:szCs w:val="24"/>
        </w:rPr>
        <w:t>в основной школе 5–6 часов в день, 29-36  часов в неделю за счет дополнительного урока физической культуры;</w:t>
      </w:r>
    </w:p>
    <w:p w:rsidR="00B26666" w:rsidRPr="0066561C" w:rsidRDefault="00B26666" w:rsidP="00D3555C">
      <w:pPr>
        <w:pStyle w:val="2"/>
        <w:numPr>
          <w:ilvl w:val="0"/>
          <w:numId w:val="6"/>
        </w:numPr>
        <w:spacing w:after="0" w:line="240" w:lineRule="auto"/>
        <w:ind w:left="0" w:firstLine="709"/>
        <w:jc w:val="both"/>
        <w:rPr>
          <w:rFonts w:ascii="Times New Roman" w:hAnsi="Times New Roman"/>
          <w:sz w:val="24"/>
          <w:szCs w:val="24"/>
        </w:rPr>
      </w:pPr>
      <w:r w:rsidRPr="0066561C">
        <w:rPr>
          <w:rFonts w:ascii="Times New Roman" w:hAnsi="Times New Roman"/>
          <w:sz w:val="24"/>
          <w:szCs w:val="24"/>
        </w:rPr>
        <w:t>в средней школе –6 часов в день, 34-37 часов в неделю за счет дополнительного урока физической культуры.</w:t>
      </w:r>
    </w:p>
    <w:p w:rsidR="00B26666" w:rsidRPr="0066561C" w:rsidRDefault="00B26666" w:rsidP="00D3555C">
      <w:pPr>
        <w:pStyle w:val="2"/>
        <w:spacing w:after="0" w:line="240" w:lineRule="auto"/>
        <w:ind w:firstLine="709"/>
        <w:jc w:val="both"/>
        <w:rPr>
          <w:rFonts w:ascii="Times New Roman" w:hAnsi="Times New Roman"/>
          <w:sz w:val="24"/>
          <w:szCs w:val="24"/>
        </w:rPr>
      </w:pPr>
      <w:r w:rsidRPr="0066561C">
        <w:rPr>
          <w:rFonts w:ascii="Times New Roman" w:hAnsi="Times New Roman"/>
          <w:sz w:val="24"/>
          <w:szCs w:val="24"/>
        </w:rPr>
        <w:t>4.4. Обучение и воспитание в Учреждении  ведется  на якутском и русском языках.</w:t>
      </w:r>
    </w:p>
    <w:p w:rsidR="00B26666" w:rsidRPr="0066561C" w:rsidRDefault="00FD718E" w:rsidP="00D3555C">
      <w:pPr>
        <w:pStyle w:val="a4"/>
        <w:ind w:firstLine="709"/>
        <w:rPr>
          <w:rFonts w:ascii="Times New Roman" w:hAnsi="Times New Roman"/>
          <w:sz w:val="24"/>
          <w:szCs w:val="24"/>
        </w:rPr>
      </w:pPr>
      <w:r>
        <w:rPr>
          <w:rFonts w:ascii="Times New Roman" w:hAnsi="Times New Roman"/>
          <w:sz w:val="24"/>
          <w:szCs w:val="24"/>
        </w:rPr>
        <w:lastRenderedPageBreak/>
        <w:t xml:space="preserve">4.5. Учреждение самостоятельно в выборе системы оценок, формы, порядка и  периодичности </w:t>
      </w:r>
      <w:r w:rsidR="00B26666" w:rsidRPr="0066561C">
        <w:rPr>
          <w:rFonts w:ascii="Times New Roman" w:hAnsi="Times New Roman"/>
          <w:sz w:val="24"/>
          <w:szCs w:val="24"/>
        </w:rPr>
        <w:t xml:space="preserve">промежуточной  аттестации  обучающихся, регламентируемая локальным актом организации.   </w:t>
      </w:r>
    </w:p>
    <w:p w:rsidR="00B26666" w:rsidRPr="0066561C" w:rsidRDefault="00B26666" w:rsidP="00D3555C">
      <w:pPr>
        <w:shd w:val="clear" w:color="auto" w:fill="FFFFFF"/>
        <w:spacing w:after="0" w:line="240" w:lineRule="auto"/>
        <w:ind w:firstLine="709"/>
        <w:jc w:val="both"/>
        <w:rPr>
          <w:rFonts w:ascii="Times New Roman" w:hAnsi="Times New Roman"/>
          <w:sz w:val="24"/>
          <w:szCs w:val="24"/>
        </w:rPr>
      </w:pPr>
      <w:r w:rsidRPr="0066561C">
        <w:rPr>
          <w:rFonts w:ascii="Times New Roman" w:hAnsi="Times New Roman"/>
          <w:sz w:val="24"/>
          <w:szCs w:val="24"/>
        </w:rPr>
        <w:t>4.6. Освоение  программ  по  предметам  учебного  плана  контролируется промежут</w:t>
      </w:r>
      <w:r w:rsidR="00FD718E">
        <w:rPr>
          <w:rFonts w:ascii="Times New Roman" w:hAnsi="Times New Roman"/>
          <w:sz w:val="24"/>
          <w:szCs w:val="24"/>
        </w:rPr>
        <w:t xml:space="preserve">очной аттестацией обучающихся. Форма, порядок проведения промежуточной </w:t>
      </w:r>
      <w:r w:rsidRPr="0066561C">
        <w:rPr>
          <w:rFonts w:ascii="Times New Roman" w:hAnsi="Times New Roman"/>
          <w:sz w:val="24"/>
          <w:szCs w:val="24"/>
        </w:rPr>
        <w:t>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обучающихся.</w:t>
      </w:r>
    </w:p>
    <w:p w:rsidR="00B26666" w:rsidRPr="0066561C" w:rsidRDefault="00B26666" w:rsidP="00D3555C">
      <w:pPr>
        <w:pStyle w:val="a4"/>
        <w:ind w:firstLine="709"/>
        <w:rPr>
          <w:rFonts w:ascii="Times New Roman" w:hAnsi="Times New Roman"/>
          <w:sz w:val="24"/>
          <w:szCs w:val="24"/>
        </w:rPr>
      </w:pPr>
      <w:r w:rsidRPr="0066561C">
        <w:rPr>
          <w:rFonts w:ascii="Times New Roman" w:hAnsi="Times New Roman"/>
          <w:sz w:val="24"/>
          <w:szCs w:val="24"/>
        </w:rPr>
        <w:t xml:space="preserve">4.7. В учреждении создаются необходимые условия для получения без дискриминации качественного образования лицами с ограниченными возможностями здоровья в соответствии установленным законодательством РФ в сфере образования требованиями. </w:t>
      </w:r>
    </w:p>
    <w:p w:rsidR="00B26666" w:rsidRPr="0066561C" w:rsidRDefault="00B26666" w:rsidP="00D3555C">
      <w:pPr>
        <w:pStyle w:val="a4"/>
        <w:ind w:firstLine="709"/>
        <w:rPr>
          <w:rFonts w:ascii="Times New Roman" w:hAnsi="Times New Roman"/>
          <w:sz w:val="24"/>
          <w:szCs w:val="24"/>
        </w:rPr>
      </w:pPr>
      <w:r w:rsidRPr="0066561C">
        <w:rPr>
          <w:rFonts w:ascii="Times New Roman" w:hAnsi="Times New Roman"/>
          <w:sz w:val="24"/>
          <w:szCs w:val="24"/>
        </w:rPr>
        <w:t>4.8. Учебный год в Учреждении начинается первого сентября. Продолжительность учебного года в 1-х классах -  не менее 33 недель, во 2-х - 4-х классах – не менее 34 недель, в 5-х-8-х, 10-х классах не менее 35 недель в 9-х, 11-х классах не менее 34 недель без учета государственной (итоговой) аттестации. Продолжительность каникул в течение учебного года (суммарно) - 30 календарных дней, летом - не менее 8 недель. Для обучающихся в первых классах в течение года устанавливаются дополнительные недельные каникулы.</w:t>
      </w:r>
    </w:p>
    <w:p w:rsidR="00B26666" w:rsidRPr="0066561C" w:rsidRDefault="00B26666" w:rsidP="00D3555C">
      <w:pPr>
        <w:pStyle w:val="a4"/>
        <w:tabs>
          <w:tab w:val="left" w:pos="0"/>
        </w:tabs>
        <w:ind w:firstLine="709"/>
        <w:rPr>
          <w:rFonts w:ascii="Times New Roman" w:hAnsi="Times New Roman"/>
          <w:sz w:val="24"/>
          <w:szCs w:val="24"/>
        </w:rPr>
      </w:pPr>
      <w:r w:rsidRPr="0066561C">
        <w:rPr>
          <w:rFonts w:ascii="Times New Roman" w:hAnsi="Times New Roman"/>
          <w:sz w:val="24"/>
          <w:szCs w:val="24"/>
        </w:rPr>
        <w:t xml:space="preserve"> 4.9.   В Учреждении  устанавливается следующий режим занятий:</w:t>
      </w:r>
    </w:p>
    <w:p w:rsidR="00B26666" w:rsidRPr="0066561C" w:rsidRDefault="00B26666" w:rsidP="00D3555C">
      <w:pPr>
        <w:pStyle w:val="a4"/>
        <w:ind w:firstLine="709"/>
        <w:rPr>
          <w:rFonts w:ascii="Times New Roman" w:hAnsi="Times New Roman"/>
          <w:sz w:val="24"/>
          <w:szCs w:val="24"/>
        </w:rPr>
      </w:pPr>
      <w:r w:rsidRPr="0066561C">
        <w:rPr>
          <w:rFonts w:ascii="Times New Roman" w:hAnsi="Times New Roman"/>
          <w:sz w:val="24"/>
          <w:szCs w:val="24"/>
        </w:rPr>
        <w:t xml:space="preserve">1) Начало уроков 8 часов 30 мин., продолжительность урока не превышает 45 мин. Перемены между уроками - не менее 10 мин., большая перемена – 20 минут. </w:t>
      </w:r>
    </w:p>
    <w:p w:rsidR="00B26666" w:rsidRPr="0066561C" w:rsidRDefault="00B26666" w:rsidP="00D3555C">
      <w:pPr>
        <w:pStyle w:val="a4"/>
        <w:ind w:firstLine="709"/>
        <w:rPr>
          <w:rFonts w:ascii="Times New Roman" w:hAnsi="Times New Roman"/>
          <w:sz w:val="24"/>
          <w:szCs w:val="24"/>
        </w:rPr>
      </w:pPr>
      <w:r w:rsidRPr="0066561C">
        <w:rPr>
          <w:rFonts w:ascii="Times New Roman" w:hAnsi="Times New Roman"/>
          <w:sz w:val="24"/>
          <w:szCs w:val="24"/>
        </w:rPr>
        <w:t>Обучение в 1-м классе осуществляется с соблюдением следующих дополнительных требований:</w:t>
      </w:r>
    </w:p>
    <w:p w:rsidR="00B26666" w:rsidRPr="0066561C" w:rsidRDefault="00B26666" w:rsidP="00D3555C">
      <w:pPr>
        <w:pStyle w:val="a4"/>
        <w:numPr>
          <w:ilvl w:val="0"/>
          <w:numId w:val="8"/>
        </w:numPr>
        <w:ind w:left="0" w:firstLine="709"/>
        <w:rPr>
          <w:rFonts w:ascii="Times New Roman" w:hAnsi="Times New Roman"/>
          <w:sz w:val="24"/>
          <w:szCs w:val="24"/>
        </w:rPr>
      </w:pPr>
      <w:r w:rsidRPr="0066561C">
        <w:rPr>
          <w:rFonts w:ascii="Times New Roman" w:hAnsi="Times New Roman"/>
          <w:sz w:val="24"/>
          <w:szCs w:val="24"/>
        </w:rPr>
        <w:t>учебные занятия проводятся по 5-дневной учебной неделе и только в первую смену;</w:t>
      </w:r>
    </w:p>
    <w:p w:rsidR="00B26666" w:rsidRPr="0066561C" w:rsidRDefault="00B26666" w:rsidP="00D3555C">
      <w:pPr>
        <w:pStyle w:val="a4"/>
        <w:numPr>
          <w:ilvl w:val="0"/>
          <w:numId w:val="8"/>
        </w:numPr>
        <w:ind w:left="0" w:firstLine="709"/>
        <w:rPr>
          <w:rFonts w:ascii="Times New Roman" w:hAnsi="Times New Roman"/>
          <w:sz w:val="24"/>
          <w:szCs w:val="24"/>
        </w:rPr>
      </w:pPr>
      <w:r w:rsidRPr="0066561C">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45 минут каждый);</w:t>
      </w:r>
    </w:p>
    <w:p w:rsidR="00B26666" w:rsidRPr="0066561C" w:rsidRDefault="00B26666" w:rsidP="00D3555C">
      <w:pPr>
        <w:pStyle w:val="a4"/>
        <w:numPr>
          <w:ilvl w:val="0"/>
          <w:numId w:val="8"/>
        </w:numPr>
        <w:ind w:left="0" w:firstLine="709"/>
        <w:rPr>
          <w:rFonts w:ascii="Times New Roman" w:hAnsi="Times New Roman"/>
          <w:sz w:val="24"/>
          <w:szCs w:val="24"/>
        </w:rPr>
      </w:pPr>
      <w:r w:rsidRPr="0066561C">
        <w:rPr>
          <w:rFonts w:ascii="Times New Roman" w:hAnsi="Times New Roman"/>
          <w:sz w:val="24"/>
          <w:szCs w:val="24"/>
        </w:rPr>
        <w:t>рекомендуется организация в середине учебного дня динамической паузы продолжительностью не менее 40 минут;</w:t>
      </w:r>
    </w:p>
    <w:p w:rsidR="00B26666" w:rsidRPr="0066561C" w:rsidRDefault="00B26666" w:rsidP="00D3555C">
      <w:pPr>
        <w:pStyle w:val="a4"/>
        <w:numPr>
          <w:ilvl w:val="0"/>
          <w:numId w:val="8"/>
        </w:numPr>
        <w:ind w:left="0" w:firstLine="709"/>
        <w:rPr>
          <w:rFonts w:ascii="Times New Roman" w:hAnsi="Times New Roman"/>
          <w:sz w:val="24"/>
          <w:szCs w:val="24"/>
        </w:rPr>
      </w:pPr>
      <w:r w:rsidRPr="0066561C">
        <w:rPr>
          <w:rFonts w:ascii="Times New Roman" w:hAnsi="Times New Roman"/>
          <w:sz w:val="24"/>
          <w:szCs w:val="24"/>
        </w:rPr>
        <w:t>обучение проводится без бального оценивания знаний обучающихся и домашних заданий;</w:t>
      </w:r>
    </w:p>
    <w:p w:rsidR="00B26666" w:rsidRPr="0066561C" w:rsidRDefault="00B26666" w:rsidP="00D3555C">
      <w:pPr>
        <w:pStyle w:val="a4"/>
        <w:numPr>
          <w:ilvl w:val="0"/>
          <w:numId w:val="8"/>
        </w:numPr>
        <w:ind w:left="0" w:firstLine="709"/>
        <w:rPr>
          <w:rFonts w:ascii="Times New Roman" w:hAnsi="Times New Roman"/>
          <w:sz w:val="24"/>
          <w:szCs w:val="24"/>
        </w:rPr>
      </w:pPr>
      <w:r w:rsidRPr="0066561C">
        <w:rPr>
          <w:rFonts w:ascii="Times New Roman" w:hAnsi="Times New Roman"/>
          <w:sz w:val="24"/>
          <w:szCs w:val="24"/>
        </w:rPr>
        <w:t>дополнительные недельные каникулы в середине третьей четверти.</w:t>
      </w:r>
    </w:p>
    <w:p w:rsidR="00B26666" w:rsidRPr="00C16F42" w:rsidRDefault="00B26666" w:rsidP="00D3555C">
      <w:pPr>
        <w:pStyle w:val="a4"/>
        <w:ind w:firstLine="709"/>
        <w:rPr>
          <w:rFonts w:ascii="Times New Roman" w:hAnsi="Times New Roman"/>
          <w:sz w:val="24"/>
          <w:szCs w:val="24"/>
        </w:rPr>
      </w:pPr>
      <w:r w:rsidRPr="0066561C">
        <w:rPr>
          <w:rFonts w:ascii="Times New Roman" w:hAnsi="Times New Roman"/>
          <w:sz w:val="24"/>
          <w:szCs w:val="24"/>
        </w:rPr>
        <w:t xml:space="preserve">Количество классов определяется в зависимости от санитарных норм и условий для осуществления образовательного процесса. </w:t>
      </w:r>
      <w:r w:rsidRPr="00C16F42">
        <w:rPr>
          <w:rFonts w:ascii="Times New Roman" w:hAnsi="Times New Roman"/>
          <w:sz w:val="24"/>
          <w:szCs w:val="24"/>
        </w:rPr>
        <w:t>Наполняем</w:t>
      </w:r>
      <w:r w:rsidR="00C16F42">
        <w:rPr>
          <w:rFonts w:ascii="Times New Roman" w:hAnsi="Times New Roman"/>
          <w:sz w:val="24"/>
          <w:szCs w:val="24"/>
        </w:rPr>
        <w:t xml:space="preserve">ость классов устанавливается  исходя  из  количества </w:t>
      </w:r>
      <w:r w:rsidRPr="00C16F42">
        <w:rPr>
          <w:rFonts w:ascii="Times New Roman" w:hAnsi="Times New Roman"/>
          <w:sz w:val="24"/>
          <w:szCs w:val="24"/>
        </w:rPr>
        <w:t xml:space="preserve"> обучающихся.</w:t>
      </w:r>
    </w:p>
    <w:p w:rsidR="00B26666" w:rsidRPr="0066561C" w:rsidRDefault="00B26666" w:rsidP="00D3555C">
      <w:pPr>
        <w:pStyle w:val="a4"/>
        <w:ind w:firstLine="709"/>
        <w:rPr>
          <w:rFonts w:ascii="Times New Roman" w:hAnsi="Times New Roman"/>
          <w:sz w:val="24"/>
          <w:szCs w:val="24"/>
        </w:rPr>
      </w:pPr>
      <w:r w:rsidRPr="0066561C">
        <w:rPr>
          <w:rFonts w:ascii="Times New Roman" w:hAnsi="Times New Roman"/>
          <w:sz w:val="24"/>
          <w:szCs w:val="24"/>
        </w:rPr>
        <w:t>Допускается деление классов на группы:</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по информатике при количестве более 15 обучающихся;</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на практических занятиях по физике и химии в 10-11 классах при количестве более 20 обучающихся;</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по русскому языку в 1 – 11 классах при количестве более 20 обучающихся;</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по иностранным языкам при количестве более 20 обучающихся;</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по физической культуре в 8 – 11 классах на группы юношей и девушек независимо от количества;</w:t>
      </w:r>
    </w:p>
    <w:p w:rsidR="00B26666" w:rsidRPr="0066561C" w:rsidRDefault="00B26666" w:rsidP="00D3555C">
      <w:pPr>
        <w:pStyle w:val="a4"/>
        <w:numPr>
          <w:ilvl w:val="0"/>
          <w:numId w:val="14"/>
        </w:numPr>
        <w:ind w:left="0" w:firstLine="709"/>
        <w:rPr>
          <w:rFonts w:ascii="Times New Roman" w:hAnsi="Times New Roman"/>
          <w:sz w:val="24"/>
          <w:szCs w:val="24"/>
        </w:rPr>
      </w:pPr>
      <w:r w:rsidRPr="0066561C">
        <w:rPr>
          <w:rFonts w:ascii="Times New Roman" w:hAnsi="Times New Roman"/>
          <w:sz w:val="24"/>
          <w:szCs w:val="24"/>
        </w:rPr>
        <w:t>по технологии в 5 – 11 классах на группы мальчиков и девочек независимо от количества.</w:t>
      </w:r>
    </w:p>
    <w:p w:rsidR="00B26666" w:rsidRPr="00A65449" w:rsidRDefault="00862F4C" w:rsidP="00D3555C">
      <w:pPr>
        <w:pStyle w:val="a4"/>
        <w:ind w:firstLine="709"/>
        <w:rPr>
          <w:rFonts w:ascii="Times New Roman" w:hAnsi="Times New Roman"/>
          <w:sz w:val="24"/>
          <w:szCs w:val="24"/>
        </w:rPr>
      </w:pPr>
      <w:r>
        <w:rPr>
          <w:rFonts w:ascii="Times New Roman" w:hAnsi="Times New Roman"/>
          <w:sz w:val="24"/>
          <w:szCs w:val="24"/>
        </w:rPr>
        <w:t>4.10. Питание в У</w:t>
      </w:r>
      <w:r w:rsidR="00B26666" w:rsidRPr="0066561C">
        <w:rPr>
          <w:rFonts w:ascii="Times New Roman" w:hAnsi="Times New Roman"/>
          <w:sz w:val="24"/>
          <w:szCs w:val="24"/>
        </w:rPr>
        <w:t>чреждении осуществляется Учреждением. Обучающиеся питаются в соответствии с утвержденным графиком.</w:t>
      </w:r>
    </w:p>
    <w:p w:rsidR="00B26666" w:rsidRDefault="00B26666" w:rsidP="00D3555C">
      <w:pPr>
        <w:pStyle w:val="a4"/>
        <w:ind w:firstLine="709"/>
        <w:rPr>
          <w:rFonts w:ascii="Times New Roman" w:hAnsi="Times New Roman"/>
          <w:sz w:val="24"/>
          <w:szCs w:val="24"/>
        </w:rPr>
      </w:pPr>
    </w:p>
    <w:p w:rsidR="00746B40" w:rsidRPr="003C766B" w:rsidRDefault="00746B40" w:rsidP="00D3555C">
      <w:pPr>
        <w:pStyle w:val="a4"/>
        <w:ind w:firstLine="709"/>
        <w:rPr>
          <w:rFonts w:ascii="Times New Roman" w:hAnsi="Times New Roman"/>
          <w:sz w:val="24"/>
          <w:szCs w:val="24"/>
        </w:rPr>
      </w:pPr>
    </w:p>
    <w:p w:rsidR="00145797" w:rsidRDefault="002D19C2" w:rsidP="00862F4C">
      <w:pPr>
        <w:widowControl w:val="0"/>
        <w:numPr>
          <w:ilvl w:val="0"/>
          <w:numId w:val="29"/>
        </w:numPr>
        <w:autoSpaceDE w:val="0"/>
        <w:autoSpaceDN w:val="0"/>
        <w:adjustRightInd w:val="0"/>
        <w:spacing w:after="0" w:line="312"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Органы у</w:t>
      </w:r>
      <w:r w:rsidR="00145797" w:rsidRPr="00145797">
        <w:rPr>
          <w:rFonts w:ascii="Times New Roman" w:eastAsia="Times New Roman" w:hAnsi="Times New Roman"/>
          <w:b/>
          <w:bCs/>
          <w:sz w:val="24"/>
          <w:szCs w:val="24"/>
          <w:lang w:eastAsia="ru-RU"/>
        </w:rPr>
        <w:t xml:space="preserve">правление </w:t>
      </w:r>
      <w:r w:rsidR="00145797">
        <w:rPr>
          <w:rFonts w:ascii="Times New Roman" w:eastAsia="Times New Roman" w:hAnsi="Times New Roman"/>
          <w:b/>
          <w:bCs/>
          <w:sz w:val="24"/>
          <w:szCs w:val="24"/>
          <w:lang w:eastAsia="ru-RU"/>
        </w:rPr>
        <w:t>Учреждением</w:t>
      </w:r>
    </w:p>
    <w:p w:rsidR="00862F4C" w:rsidRPr="00145797" w:rsidRDefault="00862F4C" w:rsidP="00862F4C">
      <w:pPr>
        <w:widowControl w:val="0"/>
        <w:autoSpaceDE w:val="0"/>
        <w:autoSpaceDN w:val="0"/>
        <w:adjustRightInd w:val="0"/>
        <w:spacing w:after="0" w:line="312" w:lineRule="auto"/>
        <w:ind w:left="360"/>
        <w:rPr>
          <w:rFonts w:ascii="Times New Roman" w:eastAsia="Times New Roman" w:hAnsi="Times New Roman"/>
          <w:b/>
          <w:bCs/>
          <w:sz w:val="24"/>
          <w:szCs w:val="24"/>
          <w:lang w:eastAsia="ru-RU"/>
        </w:rPr>
      </w:pPr>
    </w:p>
    <w:p w:rsidR="005411FD" w:rsidRPr="001A5567" w:rsidRDefault="002D19C2"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5567">
        <w:rPr>
          <w:rFonts w:ascii="Times New Roman" w:eastAsia="Times New Roman" w:hAnsi="Times New Roman"/>
          <w:sz w:val="24"/>
          <w:szCs w:val="24"/>
          <w:lang w:eastAsia="ru-RU"/>
        </w:rPr>
        <w:t>5</w:t>
      </w:r>
      <w:r w:rsidR="005411FD" w:rsidRPr="001A5567">
        <w:rPr>
          <w:rFonts w:ascii="Times New Roman" w:eastAsia="Times New Roman" w:hAnsi="Times New Roman"/>
          <w:sz w:val="24"/>
          <w:szCs w:val="24"/>
          <w:lang w:eastAsia="ru-RU"/>
        </w:rPr>
        <w:t>.1. Управление Учреждением осуществляется в соответствии с законодательством Российской Федерации и Республики Саха (Якутия),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46B40" w:rsidRPr="001A5567" w:rsidRDefault="00746B40" w:rsidP="00746B40">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1A5567">
        <w:rPr>
          <w:rFonts w:ascii="Times New Roman" w:hAnsi="Times New Roman"/>
          <w:sz w:val="24"/>
          <w:szCs w:val="24"/>
        </w:rPr>
        <w:t xml:space="preserve">.2. </w:t>
      </w:r>
      <w:bookmarkStart w:id="0" w:name="sub_10914"/>
      <w:r w:rsidRPr="001A5567">
        <w:rPr>
          <w:rFonts w:ascii="Times New Roman" w:hAnsi="Times New Roman"/>
          <w:sz w:val="24"/>
          <w:szCs w:val="24"/>
        </w:rPr>
        <w:t>К полномочиям администрации  МР «Вилюйский улус (район)» РС</w:t>
      </w:r>
      <w:r>
        <w:rPr>
          <w:rFonts w:ascii="Times New Roman" w:hAnsi="Times New Roman"/>
          <w:sz w:val="24"/>
          <w:szCs w:val="24"/>
        </w:rPr>
        <w:t xml:space="preserve"> </w:t>
      </w:r>
      <w:r w:rsidRPr="001A5567">
        <w:rPr>
          <w:rFonts w:ascii="Times New Roman" w:hAnsi="Times New Roman"/>
          <w:sz w:val="24"/>
          <w:szCs w:val="24"/>
        </w:rPr>
        <w:t xml:space="preserve">(Я) относятся: </w:t>
      </w:r>
    </w:p>
    <w:p w:rsidR="00746B40" w:rsidRPr="001A5567" w:rsidRDefault="00746B40" w:rsidP="00746B4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2D56C2">
        <w:rPr>
          <w:rFonts w:ascii="Times New Roman" w:hAnsi="Times New Roman"/>
          <w:sz w:val="24"/>
          <w:szCs w:val="24"/>
        </w:rPr>
        <w:t xml:space="preserve">.2.1.  организация предоставления общедоступного и бесплатного дошкольного, </w:t>
      </w:r>
      <w:r w:rsidRPr="001A5567">
        <w:rPr>
          <w:rFonts w:ascii="Times New Roman" w:hAnsi="Times New Roman"/>
          <w:sz w:val="24"/>
          <w:szCs w:val="24"/>
        </w:rPr>
        <w:t xml:space="preserve">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(организациях) (за исключением полномочий по финансовому обеспечению реализации основных общеобразовательных программ в соответствии с </w:t>
      </w:r>
      <w:hyperlink r:id="rId14" w:history="1">
        <w:r w:rsidRPr="001A5567">
          <w:rPr>
            <w:rFonts w:ascii="Times New Roman" w:hAnsi="Times New Roman"/>
            <w:sz w:val="24"/>
            <w:szCs w:val="24"/>
          </w:rPr>
          <w:t>федеральными государственными образовательными стандартами</w:t>
        </w:r>
      </w:hyperlink>
      <w:r w:rsidRPr="001A5567">
        <w:rPr>
          <w:rFonts w:ascii="Times New Roman" w:hAnsi="Times New Roman"/>
          <w:sz w:val="24"/>
          <w:szCs w:val="24"/>
        </w:rPr>
        <w:t>);</w:t>
      </w:r>
    </w:p>
    <w:p w:rsidR="00746B40" w:rsidRPr="001A5567" w:rsidRDefault="00746B40" w:rsidP="00746B40">
      <w:pPr>
        <w:autoSpaceDE w:val="0"/>
        <w:autoSpaceDN w:val="0"/>
        <w:adjustRightInd w:val="0"/>
        <w:spacing w:after="0" w:line="240" w:lineRule="auto"/>
        <w:ind w:firstLine="709"/>
        <w:jc w:val="both"/>
        <w:rPr>
          <w:rFonts w:ascii="Times New Roman" w:hAnsi="Times New Roman"/>
          <w:sz w:val="24"/>
          <w:szCs w:val="24"/>
        </w:rPr>
      </w:pPr>
      <w:bookmarkStart w:id="1" w:name="sub_10912"/>
      <w:r>
        <w:rPr>
          <w:rFonts w:ascii="Times New Roman" w:hAnsi="Times New Roman"/>
          <w:sz w:val="24"/>
          <w:szCs w:val="24"/>
        </w:rPr>
        <w:t>5.2</w:t>
      </w:r>
      <w:r w:rsidRPr="001A5567">
        <w:rPr>
          <w:rFonts w:ascii="Times New Roman" w:hAnsi="Times New Roman"/>
          <w:sz w:val="24"/>
          <w:szCs w:val="24"/>
        </w:rPr>
        <w:t>.2. организация предоставления дополнительного образования детей в муниципальных образовательных учреждениях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bookmarkEnd w:id="1"/>
    <w:p w:rsidR="00746B40" w:rsidRPr="001A5567" w:rsidRDefault="00746B40" w:rsidP="00746B4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sidRPr="001A5567">
        <w:rPr>
          <w:rFonts w:ascii="Times New Roman" w:hAnsi="Times New Roman"/>
          <w:sz w:val="24"/>
          <w:szCs w:val="24"/>
        </w:rPr>
        <w:t>.3. создание условий для осуществления присмотра и ухода за детьми, содержания детей в муниципальных образовательных учреждениях (организациях);</w:t>
      </w:r>
    </w:p>
    <w:p w:rsidR="00746B40" w:rsidRPr="001A5567" w:rsidRDefault="00746B40" w:rsidP="00746B40">
      <w:pPr>
        <w:spacing w:after="0" w:line="240" w:lineRule="auto"/>
        <w:ind w:firstLine="709"/>
        <w:jc w:val="both"/>
        <w:rPr>
          <w:rFonts w:ascii="Times New Roman" w:hAnsi="Times New Roman"/>
          <w:sz w:val="24"/>
          <w:szCs w:val="24"/>
        </w:rPr>
      </w:pPr>
      <w:r>
        <w:rPr>
          <w:rFonts w:ascii="Times New Roman" w:hAnsi="Times New Roman"/>
          <w:sz w:val="24"/>
          <w:szCs w:val="24"/>
        </w:rPr>
        <w:t xml:space="preserve">5.2.4. </w:t>
      </w:r>
      <w:r w:rsidRPr="001A5567">
        <w:rPr>
          <w:rFonts w:ascii="Times New Roman" w:hAnsi="Times New Roman"/>
          <w:sz w:val="24"/>
          <w:szCs w:val="24"/>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46B40" w:rsidRDefault="00746B40" w:rsidP="00746B40">
      <w:pPr>
        <w:spacing w:after="0" w:line="240" w:lineRule="auto"/>
        <w:ind w:firstLine="709"/>
        <w:jc w:val="both"/>
        <w:rPr>
          <w:rFonts w:ascii="Times New Roman" w:hAnsi="Times New Roman"/>
          <w:sz w:val="24"/>
          <w:szCs w:val="24"/>
        </w:rPr>
      </w:pPr>
      <w:r>
        <w:rPr>
          <w:rFonts w:ascii="Times New Roman" w:hAnsi="Times New Roman"/>
          <w:sz w:val="24"/>
          <w:szCs w:val="24"/>
        </w:rPr>
        <w:t>5.2.5</w:t>
      </w:r>
      <w:r w:rsidRPr="001A5567">
        <w:rPr>
          <w:rFonts w:ascii="Times New Roman" w:hAnsi="Times New Roman"/>
          <w:sz w:val="24"/>
          <w:szCs w:val="24"/>
        </w:rPr>
        <w:t>.</w:t>
      </w:r>
      <w:bookmarkStart w:id="2" w:name="sub_10915"/>
      <w:bookmarkEnd w:id="0"/>
      <w:r w:rsidRPr="001A5567">
        <w:rPr>
          <w:rFonts w:ascii="Times New Roman" w:hAnsi="Times New Roman"/>
          <w:sz w:val="24"/>
          <w:szCs w:val="24"/>
        </w:rPr>
        <w:t xml:space="preserve"> </w:t>
      </w:r>
      <w:r w:rsidRPr="007040FF">
        <w:rPr>
          <w:rFonts w:ascii="Times New Roman" w:hAnsi="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746B40" w:rsidRPr="001A5567" w:rsidRDefault="00746B40" w:rsidP="00746B40">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1A5567">
        <w:rPr>
          <w:rFonts w:ascii="Times New Roman" w:hAnsi="Times New Roman"/>
          <w:sz w:val="24"/>
          <w:szCs w:val="24"/>
        </w:rPr>
        <w:t>.</w:t>
      </w:r>
      <w:r>
        <w:rPr>
          <w:rFonts w:ascii="Times New Roman" w:hAnsi="Times New Roman"/>
          <w:sz w:val="24"/>
          <w:szCs w:val="24"/>
        </w:rPr>
        <w:t xml:space="preserve">2.6. </w:t>
      </w:r>
      <w:r w:rsidRPr="001A5567">
        <w:rPr>
          <w:rFonts w:ascii="Times New Roman" w:hAnsi="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(организаций) за конкретными территориями муниципального района»;</w:t>
      </w:r>
    </w:p>
    <w:p w:rsidR="00746B40" w:rsidRPr="007040FF" w:rsidRDefault="00746B40" w:rsidP="00746B40">
      <w:pPr>
        <w:spacing w:after="0" w:line="240" w:lineRule="auto"/>
        <w:ind w:firstLine="709"/>
        <w:jc w:val="both"/>
        <w:rPr>
          <w:rFonts w:ascii="Times New Roman" w:hAnsi="Times New Roman"/>
          <w:sz w:val="24"/>
          <w:szCs w:val="24"/>
        </w:rPr>
      </w:pPr>
      <w:r>
        <w:rPr>
          <w:rFonts w:ascii="Times New Roman" w:hAnsi="Times New Roman"/>
          <w:sz w:val="24"/>
          <w:szCs w:val="24"/>
        </w:rPr>
        <w:t>5.2.7</w:t>
      </w:r>
      <w:r w:rsidRPr="001A5567">
        <w:rPr>
          <w:rFonts w:ascii="Times New Roman" w:hAnsi="Times New Roman"/>
          <w:sz w:val="24"/>
          <w:szCs w:val="24"/>
        </w:rPr>
        <w:t>. осуществление иных</w:t>
      </w:r>
      <w:r>
        <w:rPr>
          <w:rFonts w:ascii="Times New Roman" w:hAnsi="Times New Roman"/>
          <w:sz w:val="24"/>
          <w:szCs w:val="24"/>
        </w:rPr>
        <w:t xml:space="preserve"> установленных</w:t>
      </w:r>
      <w:r w:rsidRPr="001A5567">
        <w:rPr>
          <w:rFonts w:ascii="Times New Roman" w:hAnsi="Times New Roman"/>
          <w:sz w:val="24"/>
          <w:szCs w:val="24"/>
        </w:rPr>
        <w:t xml:space="preserve"> законодательством Российской Федерации, Республики Саха (Якутия)</w:t>
      </w:r>
      <w:r>
        <w:rPr>
          <w:rFonts w:ascii="Times New Roman" w:hAnsi="Times New Roman"/>
          <w:sz w:val="24"/>
          <w:szCs w:val="24"/>
        </w:rPr>
        <w:t xml:space="preserve"> полномочий в сфере образования</w:t>
      </w:r>
      <w:r w:rsidRPr="001A5567">
        <w:rPr>
          <w:rFonts w:ascii="Times New Roman" w:hAnsi="Times New Roman"/>
          <w:sz w:val="24"/>
          <w:szCs w:val="24"/>
        </w:rPr>
        <w:t>.</w:t>
      </w:r>
    </w:p>
    <w:bookmarkEnd w:id="2"/>
    <w:p w:rsidR="00746B40" w:rsidRPr="00D371C1" w:rsidRDefault="00746B40" w:rsidP="00746B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A5567">
        <w:rPr>
          <w:rFonts w:ascii="Times New Roman" w:hAnsi="Times New Roman"/>
          <w:sz w:val="24"/>
          <w:szCs w:val="24"/>
        </w:rPr>
        <w:t xml:space="preserve">.3. </w:t>
      </w:r>
      <w:r>
        <w:rPr>
          <w:rFonts w:ascii="Times New Roman" w:hAnsi="Times New Roman"/>
          <w:sz w:val="24"/>
          <w:szCs w:val="24"/>
        </w:rPr>
        <w:t>Учредитель Учреждения вправе делегировать свои полномочия указанные в пункте 5.2. настоящего Устава в установленном порядке Муниципальному</w:t>
      </w:r>
      <w:r w:rsidRPr="00FD7A27">
        <w:rPr>
          <w:rFonts w:ascii="Times New Roman" w:hAnsi="Times New Roman"/>
          <w:sz w:val="24"/>
          <w:szCs w:val="24"/>
        </w:rPr>
        <w:t xml:space="preserve"> </w:t>
      </w:r>
      <w:r>
        <w:rPr>
          <w:rFonts w:ascii="Times New Roman" w:hAnsi="Times New Roman"/>
          <w:sz w:val="24"/>
          <w:szCs w:val="24"/>
        </w:rPr>
        <w:t>казенному учреждению «Вилюйское улусное (районное) управление образованием» муниципального района «Вилюйский улус (район)» Республики Саха (Якутия).</w:t>
      </w:r>
    </w:p>
    <w:p w:rsidR="005411FD" w:rsidRPr="00D371C1" w:rsidRDefault="00D371C1"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1C1">
        <w:rPr>
          <w:rFonts w:ascii="Times New Roman" w:eastAsia="Times New Roman" w:hAnsi="Times New Roman"/>
          <w:sz w:val="24"/>
          <w:szCs w:val="24"/>
          <w:lang w:eastAsia="ru-RU"/>
        </w:rPr>
        <w:t>5</w:t>
      </w:r>
      <w:r w:rsidR="00145797" w:rsidRPr="00D371C1">
        <w:rPr>
          <w:rFonts w:ascii="Times New Roman" w:eastAsia="Times New Roman" w:hAnsi="Times New Roman"/>
          <w:sz w:val="24"/>
          <w:szCs w:val="24"/>
          <w:lang w:eastAsia="ru-RU"/>
        </w:rPr>
        <w:t>.</w:t>
      </w:r>
      <w:r w:rsidRPr="00D371C1">
        <w:rPr>
          <w:rFonts w:ascii="Times New Roman" w:eastAsia="Times New Roman" w:hAnsi="Times New Roman"/>
          <w:sz w:val="24"/>
          <w:szCs w:val="24"/>
          <w:lang w:eastAsia="ru-RU"/>
        </w:rPr>
        <w:t>4.</w:t>
      </w:r>
      <w:r w:rsidR="00145797" w:rsidRPr="00D371C1">
        <w:rPr>
          <w:rFonts w:ascii="Times New Roman" w:eastAsia="Times New Roman" w:hAnsi="Times New Roman"/>
          <w:sz w:val="24"/>
          <w:szCs w:val="24"/>
          <w:lang w:eastAsia="ru-RU"/>
        </w:rPr>
        <w:t xml:space="preserve"> </w:t>
      </w:r>
      <w:r w:rsidR="00BC287E" w:rsidRPr="00D371C1">
        <w:rPr>
          <w:rFonts w:ascii="Times New Roman" w:eastAsia="Times New Roman" w:hAnsi="Times New Roman"/>
          <w:sz w:val="24"/>
          <w:szCs w:val="24"/>
          <w:lang w:eastAsia="ru-RU"/>
        </w:rPr>
        <w:t>Единоличным исполнительным органом Учреждения является директор, имеющий высшее образование и соответствующий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который осуществляет текущее руководство деятельностью образовательного Учреждения</w:t>
      </w:r>
      <w:r w:rsidR="005411FD" w:rsidRPr="00D371C1">
        <w:rPr>
          <w:rFonts w:ascii="Times New Roman" w:eastAsia="Times New Roman" w:hAnsi="Times New Roman"/>
          <w:sz w:val="24"/>
          <w:szCs w:val="24"/>
          <w:lang w:eastAsia="ru-RU"/>
        </w:rPr>
        <w:t>.</w:t>
      </w:r>
    </w:p>
    <w:p w:rsidR="000541B0" w:rsidRPr="000541B0" w:rsidRDefault="00D371C1" w:rsidP="00D3555C">
      <w:pPr>
        <w:widowControl w:val="0"/>
        <w:tabs>
          <w:tab w:val="left" w:pos="284"/>
          <w:tab w:val="left" w:pos="720"/>
        </w:tabs>
        <w:autoSpaceDE w:val="0"/>
        <w:autoSpaceDN w:val="0"/>
        <w:adjustRightInd w:val="0"/>
        <w:spacing w:after="0" w:line="240" w:lineRule="auto"/>
        <w:ind w:firstLine="709"/>
        <w:jc w:val="both"/>
        <w:rPr>
          <w:rFonts w:ascii="Times New Roman" w:hAnsi="Times New Roman"/>
          <w:sz w:val="24"/>
          <w:szCs w:val="24"/>
        </w:rPr>
      </w:pPr>
      <w:r w:rsidRPr="00D371C1">
        <w:rPr>
          <w:rFonts w:ascii="Times New Roman" w:eastAsia="Times New Roman" w:hAnsi="Times New Roman"/>
          <w:sz w:val="24"/>
          <w:szCs w:val="24"/>
        </w:rPr>
        <w:t>Директор назначается учредителем Учреждения</w:t>
      </w:r>
      <w:r w:rsidRPr="00D371C1">
        <w:rPr>
          <w:rFonts w:ascii="Times New Roman" w:eastAsia="Times New Roman" w:hAnsi="Times New Roman"/>
          <w:color w:val="553311"/>
          <w:sz w:val="24"/>
          <w:szCs w:val="24"/>
        </w:rPr>
        <w:t>.</w:t>
      </w:r>
      <w:r w:rsidR="000541B0" w:rsidRPr="000541B0">
        <w:rPr>
          <w:rFonts w:ascii="Times New Roman" w:hAnsi="Times New Roman"/>
          <w:sz w:val="24"/>
          <w:szCs w:val="24"/>
        </w:rPr>
        <w:t xml:space="preserve"> </w:t>
      </w:r>
      <w:r w:rsidR="000541B0" w:rsidRPr="00780121">
        <w:rPr>
          <w:rFonts w:ascii="Times New Roman" w:eastAsia="Times New Roman" w:hAnsi="Times New Roman"/>
          <w:sz w:val="24"/>
          <w:szCs w:val="24"/>
        </w:rPr>
        <w:t>Кандидаты на должность руководителя Учреждения и его руководитель проходят обязательную аттестацию. Порядок и сроки проведения аттестации канд</w:t>
      </w:r>
      <w:r w:rsidR="00490F79">
        <w:rPr>
          <w:rFonts w:ascii="Times New Roman" w:eastAsia="Times New Roman" w:hAnsi="Times New Roman"/>
          <w:sz w:val="24"/>
          <w:szCs w:val="24"/>
        </w:rPr>
        <w:t>идатов на должность директора</w:t>
      </w:r>
      <w:r w:rsidR="000541B0" w:rsidRPr="00780121">
        <w:rPr>
          <w:rFonts w:ascii="Times New Roman" w:eastAsia="Times New Roman" w:hAnsi="Times New Roman"/>
          <w:sz w:val="24"/>
          <w:szCs w:val="24"/>
        </w:rPr>
        <w:t xml:space="preserve"> Учреждения устанавливаются Учредителем. Должностные</w:t>
      </w:r>
      <w:r w:rsidR="00490F79">
        <w:rPr>
          <w:rFonts w:ascii="Times New Roman" w:eastAsia="Times New Roman" w:hAnsi="Times New Roman"/>
          <w:sz w:val="24"/>
          <w:szCs w:val="24"/>
        </w:rPr>
        <w:t xml:space="preserve"> обязанности директора</w:t>
      </w:r>
      <w:r w:rsidR="000541B0" w:rsidRPr="00780121">
        <w:rPr>
          <w:rFonts w:ascii="Times New Roman" w:eastAsia="Times New Roman" w:hAnsi="Times New Roman"/>
          <w:sz w:val="24"/>
          <w:szCs w:val="24"/>
        </w:rPr>
        <w:t xml:space="preserve"> Учреждения не могут исполняться по совместительству.</w:t>
      </w:r>
    </w:p>
    <w:p w:rsidR="005411FD" w:rsidRPr="00D371C1" w:rsidRDefault="00D371C1" w:rsidP="00D3555C">
      <w:pPr>
        <w:pStyle w:val="a6"/>
        <w:shd w:val="clear" w:color="auto" w:fill="FFFFFF"/>
        <w:spacing w:after="0" w:line="285" w:lineRule="atLeast"/>
        <w:ind w:left="0" w:firstLine="709"/>
        <w:jc w:val="both"/>
        <w:rPr>
          <w:rFonts w:ascii="Times New Roman" w:eastAsia="Times New Roman" w:hAnsi="Times New Roman"/>
          <w:sz w:val="24"/>
          <w:szCs w:val="24"/>
        </w:rPr>
      </w:pPr>
      <w:r w:rsidRPr="00D371C1">
        <w:rPr>
          <w:rFonts w:ascii="Times New Roman" w:eastAsia="Times New Roman" w:hAnsi="Times New Roman"/>
          <w:sz w:val="24"/>
          <w:szCs w:val="24"/>
        </w:rPr>
        <w:t>5.5.</w:t>
      </w:r>
      <w:r w:rsidR="007836D5">
        <w:rPr>
          <w:rFonts w:ascii="Times New Roman" w:eastAsia="Times New Roman" w:hAnsi="Times New Roman"/>
          <w:sz w:val="24"/>
          <w:szCs w:val="24"/>
        </w:rPr>
        <w:t xml:space="preserve"> </w:t>
      </w:r>
      <w:r w:rsidR="005411FD" w:rsidRPr="00D371C1">
        <w:rPr>
          <w:rFonts w:ascii="Times New Roman" w:eastAsia="Times New Roman" w:hAnsi="Times New Roman"/>
          <w:sz w:val="24"/>
          <w:szCs w:val="24"/>
          <w:lang w:eastAsia="ru-RU"/>
        </w:rPr>
        <w:t xml:space="preserve">Права и обязанности </w:t>
      </w:r>
      <w:r w:rsidR="00490F79">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иректора</w:t>
      </w:r>
      <w:r w:rsidR="005411FD" w:rsidRPr="00D371C1">
        <w:rPr>
          <w:rFonts w:ascii="Times New Roman" w:eastAsia="Times New Roman" w:hAnsi="Times New Roman"/>
          <w:sz w:val="24"/>
          <w:szCs w:val="24"/>
          <w:lang w:eastAsia="ru-RU"/>
        </w:rPr>
        <w:t xml:space="preserve"> Учреждения, его компетенция в области управления Учреждением определяются в соответствии с законодательством Российской Федерации и Республики Саха (Якутия), законодательством об образовании и уставом Учреждения</w:t>
      </w:r>
      <w:r w:rsidR="005411FD" w:rsidRPr="00D371C1">
        <w:rPr>
          <w:rFonts w:ascii="Times New Roman" w:eastAsia="Times New Roman" w:hAnsi="Times New Roman"/>
          <w:sz w:val="24"/>
          <w:szCs w:val="24"/>
          <w:lang w:eastAsia="ru-RU"/>
        </w:rPr>
        <w:tab/>
        <w:t>на принц</w:t>
      </w:r>
      <w:r w:rsidR="004E2339">
        <w:rPr>
          <w:rFonts w:ascii="Times New Roman" w:eastAsia="Times New Roman" w:hAnsi="Times New Roman"/>
          <w:sz w:val="24"/>
          <w:szCs w:val="24"/>
          <w:lang w:eastAsia="ru-RU"/>
        </w:rPr>
        <w:t>ипе единоначалия. Директору</w:t>
      </w:r>
      <w:r w:rsidRPr="00D371C1">
        <w:rPr>
          <w:rFonts w:ascii="Times New Roman" w:eastAsia="Times New Roman" w:hAnsi="Times New Roman"/>
          <w:sz w:val="24"/>
          <w:szCs w:val="24"/>
          <w:lang w:eastAsia="ru-RU"/>
        </w:rPr>
        <w:t xml:space="preserve"> Учреждения </w:t>
      </w:r>
      <w:r w:rsidR="005411FD" w:rsidRPr="00D371C1">
        <w:rPr>
          <w:rFonts w:ascii="Times New Roman" w:eastAsia="Times New Roman" w:hAnsi="Times New Roman"/>
          <w:sz w:val="24"/>
          <w:szCs w:val="24"/>
          <w:lang w:eastAsia="ru-RU"/>
        </w:rPr>
        <w:t xml:space="preserve">предоставляются в </w:t>
      </w:r>
      <w:r w:rsidR="005411FD" w:rsidRPr="00D371C1">
        <w:rPr>
          <w:rFonts w:ascii="Times New Roman" w:eastAsia="Times New Roman" w:hAnsi="Times New Roman"/>
          <w:sz w:val="24"/>
          <w:szCs w:val="24"/>
          <w:lang w:eastAsia="ru-RU"/>
        </w:rPr>
        <w:lastRenderedPageBreak/>
        <w:t>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5411FD" w:rsidRDefault="005411FD"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1C1">
        <w:rPr>
          <w:rFonts w:ascii="Times New Roman" w:eastAsia="Times New Roman" w:hAnsi="Times New Roman"/>
          <w:sz w:val="24"/>
          <w:szCs w:val="24"/>
          <w:lang w:eastAsia="ru-RU"/>
        </w:rPr>
        <w:t xml:space="preserve">Должность </w:t>
      </w:r>
      <w:r w:rsidR="004E2339">
        <w:rPr>
          <w:rFonts w:ascii="Times New Roman" w:eastAsia="Times New Roman" w:hAnsi="Times New Roman"/>
          <w:sz w:val="24"/>
          <w:szCs w:val="24"/>
          <w:lang w:eastAsia="ru-RU"/>
        </w:rPr>
        <w:t>д</w:t>
      </w:r>
      <w:r w:rsidR="00D371C1">
        <w:rPr>
          <w:rFonts w:ascii="Times New Roman" w:eastAsia="Times New Roman" w:hAnsi="Times New Roman"/>
          <w:sz w:val="24"/>
          <w:szCs w:val="24"/>
          <w:lang w:eastAsia="ru-RU"/>
        </w:rPr>
        <w:t>иректора</w:t>
      </w:r>
      <w:r w:rsidRPr="00D371C1">
        <w:rPr>
          <w:rFonts w:ascii="Times New Roman" w:eastAsia="Times New Roman" w:hAnsi="Times New Roman"/>
          <w:sz w:val="24"/>
          <w:szCs w:val="24"/>
          <w:lang w:eastAsia="ru-RU"/>
        </w:rPr>
        <w:t xml:space="preserve"> Учреждения запрещается занимать лицам, которые не допускаются к педагогической деятельности по основаниям, установленным трудовым законодательством Российской Федерации.</w:t>
      </w:r>
    </w:p>
    <w:p w:rsidR="00D371C1" w:rsidRDefault="00D371C1" w:rsidP="00D3555C">
      <w:pPr>
        <w:shd w:val="clear" w:color="auto" w:fill="FFFFFF"/>
        <w:spacing w:after="0" w:line="285"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5.6. Директор</w:t>
      </w:r>
      <w:r w:rsidRPr="00653968">
        <w:rPr>
          <w:rFonts w:ascii="Times New Roman" w:eastAsia="Times New Roman" w:hAnsi="Times New Roman"/>
          <w:sz w:val="24"/>
          <w:szCs w:val="24"/>
        </w:rPr>
        <w:t xml:space="preserve"> </w:t>
      </w:r>
      <w:r>
        <w:rPr>
          <w:rFonts w:ascii="Times New Roman" w:eastAsia="Times New Roman" w:hAnsi="Times New Roman"/>
          <w:sz w:val="24"/>
          <w:szCs w:val="24"/>
        </w:rPr>
        <w:t xml:space="preserve">Учреждения </w:t>
      </w:r>
      <w:r w:rsidRPr="00653968">
        <w:rPr>
          <w:rFonts w:ascii="Times New Roman" w:eastAsia="Times New Roman" w:hAnsi="Times New Roman"/>
          <w:sz w:val="24"/>
          <w:szCs w:val="24"/>
        </w:rPr>
        <w:t xml:space="preserve">несет ответственность за руководство образовательной, научной, воспитательной работой и организационно-хозяйственной деятельностью </w:t>
      </w:r>
      <w:r>
        <w:rPr>
          <w:rFonts w:ascii="Times New Roman" w:eastAsia="Times New Roman" w:hAnsi="Times New Roman"/>
          <w:sz w:val="24"/>
          <w:szCs w:val="24"/>
        </w:rPr>
        <w:t>Учреждения.</w:t>
      </w:r>
    </w:p>
    <w:p w:rsidR="00D371C1" w:rsidRPr="00D371C1" w:rsidRDefault="00D371C1" w:rsidP="00D3555C">
      <w:pPr>
        <w:shd w:val="clear" w:color="auto" w:fill="FFFFFF"/>
        <w:spacing w:after="0" w:line="285"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5.7. </w:t>
      </w:r>
      <w:r w:rsidR="004E2339">
        <w:rPr>
          <w:rFonts w:ascii="Times New Roman" w:hAnsi="Times New Roman"/>
          <w:sz w:val="24"/>
          <w:szCs w:val="24"/>
        </w:rPr>
        <w:t>Срок полномочий д</w:t>
      </w:r>
      <w:r w:rsidRPr="003C766B">
        <w:rPr>
          <w:rFonts w:ascii="Times New Roman" w:hAnsi="Times New Roman"/>
          <w:sz w:val="24"/>
          <w:szCs w:val="24"/>
        </w:rPr>
        <w:t xml:space="preserve">иректора соответствует сроку действия заключаемого с ним </w:t>
      </w:r>
      <w:r w:rsidRPr="00D371C1">
        <w:rPr>
          <w:rFonts w:ascii="Times New Roman" w:hAnsi="Times New Roman"/>
          <w:sz w:val="24"/>
          <w:szCs w:val="24"/>
        </w:rPr>
        <w:t>трудового договора.</w:t>
      </w:r>
    </w:p>
    <w:p w:rsidR="00145797" w:rsidRPr="00D371C1" w:rsidRDefault="00D371C1"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5411FD" w:rsidRPr="00D371C1">
        <w:rPr>
          <w:rFonts w:ascii="Times New Roman" w:eastAsia="Times New Roman" w:hAnsi="Times New Roman"/>
          <w:sz w:val="24"/>
          <w:szCs w:val="24"/>
          <w:lang w:eastAsia="ru-RU"/>
        </w:rPr>
        <w:t xml:space="preserve"> К</w:t>
      </w:r>
      <w:r w:rsidR="00145797" w:rsidRPr="00D371C1">
        <w:rPr>
          <w:rFonts w:ascii="Times New Roman" w:eastAsia="Times New Roman" w:hAnsi="Times New Roman"/>
          <w:sz w:val="24"/>
          <w:szCs w:val="24"/>
          <w:lang w:eastAsia="ru-RU"/>
        </w:rPr>
        <w:t xml:space="preserve"> компетенции </w:t>
      </w:r>
      <w:r w:rsidR="005411FD" w:rsidRPr="00D371C1">
        <w:rPr>
          <w:rFonts w:ascii="Times New Roman" w:eastAsia="Times New Roman" w:hAnsi="Times New Roman"/>
          <w:sz w:val="24"/>
          <w:szCs w:val="24"/>
          <w:lang w:eastAsia="ru-RU"/>
        </w:rPr>
        <w:t>директора</w:t>
      </w:r>
      <w:r w:rsidR="00145797" w:rsidRPr="00D371C1">
        <w:rPr>
          <w:rFonts w:ascii="Times New Roman" w:eastAsia="Times New Roman" w:hAnsi="Times New Roman"/>
          <w:sz w:val="24"/>
          <w:szCs w:val="24"/>
          <w:lang w:eastAsia="ru-RU"/>
        </w:rPr>
        <w:t xml:space="preserve"> относится осуществление текущего руководства ее деятельностью, в том числе:</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5.8.1. </w:t>
      </w:r>
      <w:r w:rsidR="00145797" w:rsidRPr="00D371C1">
        <w:rPr>
          <w:rFonts w:ascii="Times New Roman" w:eastAsia="Times New Roman" w:hAnsi="Times New Roman"/>
          <w:sz w:val="24"/>
          <w:szCs w:val="24"/>
          <w:lang w:eastAsia="ru-RU"/>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5.8.2. </w:t>
      </w:r>
      <w:r w:rsidR="00145797" w:rsidRPr="00D371C1">
        <w:rPr>
          <w:rFonts w:ascii="Times New Roman" w:eastAsia="Times New Roman" w:hAnsi="Times New Roman"/>
          <w:sz w:val="24"/>
          <w:szCs w:val="24"/>
          <w:lang w:eastAsia="ru-RU"/>
        </w:rPr>
        <w:t xml:space="preserve">организация обеспечения прав участников образовательного процесса в </w:t>
      </w:r>
      <w:r w:rsidR="00E44B02" w:rsidRPr="00D371C1">
        <w:rPr>
          <w:rFonts w:ascii="Times New Roman" w:eastAsia="Times New Roman" w:hAnsi="Times New Roman"/>
          <w:sz w:val="24"/>
          <w:szCs w:val="24"/>
          <w:lang w:eastAsia="ru-RU"/>
        </w:rPr>
        <w:t>Учреждении</w:t>
      </w:r>
      <w:r w:rsidR="00145797" w:rsidRPr="00D371C1">
        <w:rPr>
          <w:rFonts w:ascii="Times New Roman" w:eastAsia="Times New Roman" w:hAnsi="Times New Roman"/>
          <w:sz w:val="24"/>
          <w:szCs w:val="24"/>
          <w:lang w:eastAsia="ru-RU"/>
        </w:rPr>
        <w:t>;</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5.8.3. </w:t>
      </w:r>
      <w:r w:rsidR="00145797" w:rsidRPr="00D371C1">
        <w:rPr>
          <w:rFonts w:ascii="Times New Roman" w:eastAsia="Times New Roman" w:hAnsi="Times New Roman"/>
          <w:sz w:val="24"/>
          <w:szCs w:val="24"/>
          <w:lang w:eastAsia="ru-RU"/>
        </w:rPr>
        <w:t>организация разработки и принятие локальных нормативных актов, индивидуальных распорядительных актов;</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5.8.4. </w:t>
      </w:r>
      <w:r w:rsidR="00145797" w:rsidRPr="00D371C1">
        <w:rPr>
          <w:rFonts w:ascii="Times New Roman" w:eastAsia="Times New Roman" w:hAnsi="Times New Roman"/>
          <w:sz w:val="24"/>
          <w:szCs w:val="24"/>
          <w:lang w:eastAsia="ru-RU"/>
        </w:rPr>
        <w:t>организация и контроль работы административно-управленческого аппарата;</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5.8.5. </w:t>
      </w:r>
      <w:r w:rsidR="00145797" w:rsidRPr="00D371C1">
        <w:rPr>
          <w:rFonts w:ascii="Times New Roman" w:eastAsia="Times New Roman" w:hAnsi="Times New Roman"/>
          <w:sz w:val="24"/>
          <w:szCs w:val="24"/>
          <w:lang w:eastAsia="ru-RU"/>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45797" w:rsidRPr="00D371C1" w:rsidRDefault="00504CC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5.8.6. </w:t>
      </w:r>
      <w:r w:rsidR="00145797" w:rsidRPr="00D371C1">
        <w:rPr>
          <w:rFonts w:ascii="Times New Roman" w:eastAsia="Times New Roman" w:hAnsi="Times New Roman"/>
          <w:sz w:val="24"/>
          <w:szCs w:val="24"/>
          <w:lang w:eastAsia="ru-RU"/>
        </w:rPr>
        <w:t>решение иных вопросов, которые не составляют исключительную компетенцию</w:t>
      </w:r>
      <w:r w:rsidR="00D371C1" w:rsidRPr="00D371C1">
        <w:rPr>
          <w:rFonts w:ascii="Times New Roman" w:eastAsia="Times New Roman" w:hAnsi="Times New Roman"/>
          <w:sz w:val="24"/>
          <w:szCs w:val="24"/>
          <w:lang w:eastAsia="ru-RU"/>
        </w:rPr>
        <w:t xml:space="preserve"> Учредителя и </w:t>
      </w:r>
      <w:r w:rsidR="00145797" w:rsidRPr="00D371C1">
        <w:rPr>
          <w:rFonts w:ascii="Times New Roman" w:eastAsia="Times New Roman" w:hAnsi="Times New Roman"/>
          <w:sz w:val="24"/>
          <w:szCs w:val="24"/>
          <w:lang w:eastAsia="ru-RU"/>
        </w:rPr>
        <w:t xml:space="preserve">коллегиальных органов управления </w:t>
      </w:r>
      <w:r w:rsidR="00BC287E" w:rsidRPr="00D371C1">
        <w:rPr>
          <w:rFonts w:ascii="Times New Roman" w:eastAsia="Times New Roman" w:hAnsi="Times New Roman"/>
          <w:sz w:val="24"/>
          <w:szCs w:val="24"/>
          <w:lang w:eastAsia="ru-RU"/>
        </w:rPr>
        <w:t>Учреждением</w:t>
      </w:r>
      <w:r w:rsidR="00145797" w:rsidRPr="00D371C1">
        <w:rPr>
          <w:rFonts w:ascii="Times New Roman" w:eastAsia="Times New Roman" w:hAnsi="Times New Roman"/>
          <w:sz w:val="24"/>
          <w:szCs w:val="24"/>
          <w:lang w:eastAsia="ru-RU"/>
        </w:rPr>
        <w:t>, определенную настоящим Уставом.</w:t>
      </w:r>
    </w:p>
    <w:p w:rsidR="00145797" w:rsidRPr="00D371C1" w:rsidRDefault="0014579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1C1">
        <w:rPr>
          <w:rFonts w:ascii="Times New Roman" w:eastAsia="Times New Roman" w:hAnsi="Times New Roman"/>
          <w:sz w:val="24"/>
          <w:szCs w:val="24"/>
          <w:lang w:eastAsia="ru-RU"/>
        </w:rPr>
        <w:t xml:space="preserve">Директор принимает решения самостоятельно, если иное не установлено настоящей главой, и выступает от имени </w:t>
      </w:r>
      <w:r w:rsidR="00BC287E" w:rsidRPr="00D371C1">
        <w:rPr>
          <w:rFonts w:ascii="Times New Roman" w:eastAsia="Times New Roman" w:hAnsi="Times New Roman"/>
          <w:sz w:val="24"/>
          <w:szCs w:val="24"/>
          <w:lang w:eastAsia="ru-RU"/>
        </w:rPr>
        <w:t>Учреждения</w:t>
      </w:r>
      <w:r w:rsidRPr="00D371C1">
        <w:rPr>
          <w:rFonts w:ascii="Times New Roman" w:eastAsia="Times New Roman" w:hAnsi="Times New Roman"/>
          <w:sz w:val="24"/>
          <w:szCs w:val="24"/>
          <w:lang w:eastAsia="ru-RU"/>
        </w:rPr>
        <w:t xml:space="preserve"> без доверенности. </w:t>
      </w:r>
    </w:p>
    <w:p w:rsidR="00551FC7" w:rsidRPr="00D371C1" w:rsidRDefault="00D371C1"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1C1">
        <w:rPr>
          <w:rFonts w:ascii="Times New Roman" w:eastAsia="Times New Roman" w:hAnsi="Times New Roman"/>
          <w:sz w:val="24"/>
          <w:szCs w:val="24"/>
          <w:lang w:eastAsia="ru-RU"/>
        </w:rPr>
        <w:t xml:space="preserve">5.9. </w:t>
      </w:r>
      <w:r w:rsidR="00551FC7" w:rsidRPr="00D371C1">
        <w:rPr>
          <w:rFonts w:ascii="Times New Roman" w:eastAsia="Times New Roman" w:hAnsi="Times New Roman"/>
          <w:sz w:val="24"/>
          <w:szCs w:val="24"/>
          <w:lang w:eastAsia="ru-RU"/>
        </w:rPr>
        <w:t>Директор выполняет следующие функции и обязанности по организации и обеспечению деятельности Учреждения от имени Учреждения:</w:t>
      </w:r>
    </w:p>
    <w:p w:rsidR="00551FC7" w:rsidRPr="00D371C1" w:rsidRDefault="00D371C1"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371C1">
        <w:rPr>
          <w:rFonts w:ascii="Times New Roman" w:eastAsia="Times New Roman" w:hAnsi="Times New Roman"/>
          <w:sz w:val="24"/>
          <w:szCs w:val="24"/>
          <w:lang w:eastAsia="ru-RU"/>
        </w:rPr>
        <w:t xml:space="preserve">5.9.1. </w:t>
      </w:r>
      <w:r w:rsidR="00551FC7" w:rsidRPr="00D371C1">
        <w:rPr>
          <w:rFonts w:ascii="Times New Roman" w:eastAsia="Times New Roman" w:hAnsi="Times New Roman"/>
          <w:sz w:val="24"/>
          <w:szCs w:val="24"/>
          <w:lang w:eastAsia="ru-RU"/>
        </w:rPr>
        <w:t>действует без доверенности, в том числе представляет его интересы в государственных органах, предприятиях организациях, учреждениях;</w:t>
      </w:r>
    </w:p>
    <w:p w:rsidR="00551FC7" w:rsidRPr="00D371C1"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5.9.2. </w:t>
      </w:r>
      <w:r w:rsidR="00551FC7" w:rsidRPr="00D371C1">
        <w:rPr>
          <w:rFonts w:ascii="Times New Roman" w:eastAsia="Times New Roman" w:hAnsi="Times New Roman"/>
          <w:sz w:val="24"/>
          <w:szCs w:val="24"/>
          <w:lang w:eastAsia="ru-RU"/>
        </w:rPr>
        <w:t>совершает в установленном порядке сделки от имени Учреждения;</w:t>
      </w:r>
    </w:p>
    <w:p w:rsidR="00551FC7" w:rsidRPr="00D371C1"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5.9.3. </w:t>
      </w:r>
      <w:r w:rsidR="00551FC7" w:rsidRPr="00D371C1">
        <w:rPr>
          <w:rFonts w:ascii="Times New Roman" w:eastAsia="Times New Roman" w:hAnsi="Times New Roman"/>
          <w:sz w:val="24"/>
          <w:szCs w:val="24"/>
          <w:lang w:eastAsia="ru-RU"/>
        </w:rPr>
        <w:t>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5.9.4. </w:t>
      </w:r>
      <w:r w:rsidR="00551FC7" w:rsidRPr="00F200F4">
        <w:rPr>
          <w:rFonts w:ascii="Times New Roman" w:eastAsia="Times New Roman" w:hAnsi="Times New Roman"/>
          <w:sz w:val="24"/>
          <w:szCs w:val="24"/>
          <w:lang w:eastAsia="ru-RU"/>
        </w:rPr>
        <w:t>заключает договоры;</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5.9.5. </w:t>
      </w:r>
      <w:r w:rsidR="00551FC7" w:rsidRPr="00F200F4">
        <w:rPr>
          <w:rFonts w:ascii="Times New Roman" w:eastAsia="Times New Roman" w:hAnsi="Times New Roman"/>
          <w:sz w:val="24"/>
          <w:szCs w:val="24"/>
          <w:lang w:eastAsia="ru-RU"/>
        </w:rPr>
        <w:t>выдает доверенности;</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5.9.6. </w:t>
      </w:r>
      <w:r w:rsidR="00551FC7" w:rsidRPr="00F200F4">
        <w:rPr>
          <w:rFonts w:ascii="Times New Roman" w:eastAsia="Times New Roman" w:hAnsi="Times New Roman"/>
          <w:sz w:val="24"/>
          <w:szCs w:val="24"/>
          <w:lang w:eastAsia="ru-RU"/>
        </w:rPr>
        <w:t>утверждает штатное расписание, издает приказы;</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5.9.7. </w:t>
      </w:r>
      <w:r w:rsidR="00551FC7" w:rsidRPr="00F200F4">
        <w:rPr>
          <w:rFonts w:ascii="Times New Roman" w:eastAsia="Times New Roman" w:hAnsi="Times New Roman"/>
          <w:sz w:val="24"/>
          <w:szCs w:val="24"/>
          <w:lang w:eastAsia="ru-RU"/>
        </w:rPr>
        <w:t>определяет структуру Учреждения, ее численный, квалификационный и штатный составы;</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5.9.8. </w:t>
      </w:r>
      <w:r w:rsidR="00551FC7" w:rsidRPr="00F200F4">
        <w:rPr>
          <w:rFonts w:ascii="Times New Roman" w:eastAsia="Times New Roman" w:hAnsi="Times New Roman"/>
          <w:sz w:val="24"/>
          <w:szCs w:val="24"/>
          <w:lang w:eastAsia="ru-RU"/>
        </w:rPr>
        <w:t>осуществляет прием на работу работников Учреждения, заключает с ними, изменяет и прекращает трудовые договоры;</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5.9.9. </w:t>
      </w:r>
      <w:r w:rsidR="00551FC7" w:rsidRPr="00F200F4">
        <w:rPr>
          <w:rFonts w:ascii="Times New Roman" w:eastAsia="Times New Roman" w:hAnsi="Times New Roman"/>
          <w:sz w:val="24"/>
          <w:szCs w:val="24"/>
          <w:lang w:eastAsia="ru-RU"/>
        </w:rPr>
        <w:t>организует выполнение решений Учредителя.</w:t>
      </w:r>
    </w:p>
    <w:p w:rsidR="00551FC7"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5.10. </w:t>
      </w:r>
      <w:r w:rsidR="00551FC7" w:rsidRPr="00F200F4">
        <w:rPr>
          <w:rFonts w:ascii="Times New Roman" w:eastAsia="Times New Roman" w:hAnsi="Times New Roman"/>
          <w:sz w:val="24"/>
          <w:szCs w:val="24"/>
          <w:lang w:eastAsia="ru-RU"/>
        </w:rPr>
        <w:t>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5411FD"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 xml:space="preserve">5.11. </w:t>
      </w:r>
      <w:r w:rsidR="00551FC7" w:rsidRPr="00F200F4">
        <w:rPr>
          <w:rFonts w:ascii="Times New Roman" w:eastAsia="Times New Roman" w:hAnsi="Times New Roman"/>
          <w:sz w:val="24"/>
          <w:szCs w:val="24"/>
          <w:lang w:eastAsia="ru-RU"/>
        </w:rPr>
        <w:t>Компетенция заместителей Директора Учреждения устанавливается Директором.</w:t>
      </w:r>
    </w:p>
    <w:p w:rsidR="00BE3493" w:rsidRPr="00F200F4" w:rsidRDefault="00BE3493" w:rsidP="00D3555C">
      <w:pPr>
        <w:pStyle w:val="a4"/>
        <w:ind w:firstLine="709"/>
        <w:rPr>
          <w:rFonts w:ascii="Times New Roman" w:hAnsi="Times New Roman"/>
          <w:sz w:val="24"/>
          <w:szCs w:val="24"/>
        </w:rPr>
      </w:pPr>
      <w:r w:rsidRPr="00F200F4">
        <w:rPr>
          <w:rFonts w:ascii="Times New Roman" w:hAnsi="Times New Roman"/>
          <w:sz w:val="24"/>
          <w:szCs w:val="24"/>
        </w:rPr>
        <w:lastRenderedPageBreak/>
        <w:t xml:space="preserve">5.12. </w:t>
      </w:r>
      <w:r w:rsidRPr="00163CF0">
        <w:rPr>
          <w:rFonts w:ascii="Times New Roman" w:hAnsi="Times New Roman"/>
          <w:sz w:val="24"/>
          <w:szCs w:val="24"/>
        </w:rPr>
        <w:t>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обеспечения прав участников образовательных отношений создаются и действуют органы самоуправления: Общее соб</w:t>
      </w:r>
      <w:r w:rsidR="00163CF0" w:rsidRPr="00163CF0">
        <w:rPr>
          <w:rFonts w:ascii="Times New Roman" w:hAnsi="Times New Roman"/>
          <w:sz w:val="24"/>
          <w:szCs w:val="24"/>
        </w:rPr>
        <w:t>рание трудового коллектива, управляющий совет</w:t>
      </w:r>
      <w:r w:rsidRPr="00163CF0">
        <w:rPr>
          <w:rFonts w:ascii="Times New Roman" w:hAnsi="Times New Roman"/>
          <w:sz w:val="24"/>
          <w:szCs w:val="24"/>
        </w:rPr>
        <w:t>, педагогический совет, совет родителей, представительный орган работников,</w:t>
      </w:r>
      <w:r w:rsidR="00096A62" w:rsidRPr="00163CF0">
        <w:rPr>
          <w:rFonts w:ascii="Times New Roman" w:hAnsi="Times New Roman"/>
          <w:sz w:val="24"/>
          <w:szCs w:val="24"/>
        </w:rPr>
        <w:t xml:space="preserve"> совет обучающихся</w:t>
      </w:r>
      <w:r w:rsidRPr="00163CF0">
        <w:rPr>
          <w:rFonts w:ascii="Times New Roman" w:hAnsi="Times New Roman"/>
          <w:sz w:val="24"/>
          <w:szCs w:val="24"/>
        </w:rPr>
        <w:t>.</w:t>
      </w:r>
    </w:p>
    <w:p w:rsidR="009A1794" w:rsidRPr="00F200F4" w:rsidRDefault="00BE3493"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200F4">
        <w:rPr>
          <w:rFonts w:ascii="Times New Roman" w:eastAsia="Times New Roman" w:hAnsi="Times New Roman"/>
          <w:sz w:val="24"/>
          <w:szCs w:val="24"/>
          <w:lang w:eastAsia="ru-RU"/>
        </w:rPr>
        <w:t>5.13.</w:t>
      </w:r>
      <w:r w:rsidR="00145797" w:rsidRPr="00F200F4">
        <w:rPr>
          <w:rFonts w:ascii="Times New Roman" w:eastAsia="Times New Roman" w:hAnsi="Times New Roman"/>
          <w:sz w:val="24"/>
          <w:szCs w:val="24"/>
          <w:lang w:eastAsia="ru-RU"/>
        </w:rPr>
        <w:t xml:space="preserve"> </w:t>
      </w:r>
      <w:r w:rsidR="00145797" w:rsidRPr="00D66C24">
        <w:rPr>
          <w:rFonts w:ascii="Times New Roman" w:eastAsia="Times New Roman" w:hAnsi="Times New Roman"/>
          <w:sz w:val="24"/>
          <w:szCs w:val="24"/>
          <w:lang w:eastAsia="ru-RU"/>
        </w:rPr>
        <w:t xml:space="preserve">Общее собрание </w:t>
      </w:r>
      <w:r w:rsidR="00746B40">
        <w:rPr>
          <w:rFonts w:ascii="Times New Roman" w:eastAsia="Times New Roman" w:hAnsi="Times New Roman"/>
          <w:sz w:val="24"/>
          <w:szCs w:val="24"/>
          <w:lang w:eastAsia="ru-RU"/>
        </w:rPr>
        <w:t xml:space="preserve">трудового коллектива </w:t>
      </w:r>
      <w:r w:rsidR="00BC287E" w:rsidRPr="00D66C24">
        <w:rPr>
          <w:rFonts w:ascii="Times New Roman" w:eastAsia="Times New Roman" w:hAnsi="Times New Roman"/>
          <w:sz w:val="24"/>
          <w:szCs w:val="24"/>
          <w:lang w:eastAsia="ru-RU"/>
        </w:rPr>
        <w:t>Учреждения</w:t>
      </w:r>
      <w:r w:rsidR="00145797" w:rsidRPr="00D66C24">
        <w:rPr>
          <w:rFonts w:ascii="Times New Roman" w:eastAsia="Times New Roman" w:hAnsi="Times New Roman"/>
          <w:sz w:val="24"/>
          <w:szCs w:val="24"/>
          <w:lang w:eastAsia="ru-RU"/>
        </w:rPr>
        <w:t xml:space="preserve"> является постоянно действующим высшим органом коллегиального управления.</w:t>
      </w:r>
      <w:r w:rsidR="00145797" w:rsidRPr="00F200F4">
        <w:rPr>
          <w:rFonts w:ascii="Times New Roman" w:eastAsia="Times New Roman" w:hAnsi="Times New Roman"/>
          <w:sz w:val="24"/>
          <w:szCs w:val="24"/>
          <w:lang w:eastAsia="ru-RU"/>
        </w:rPr>
        <w:t xml:space="preserve"> </w:t>
      </w:r>
      <w:r w:rsidR="009A1794" w:rsidRPr="00F200F4">
        <w:rPr>
          <w:rFonts w:ascii="Times New Roman" w:hAnsi="Times New Roman"/>
          <w:sz w:val="24"/>
          <w:szCs w:val="24"/>
        </w:rPr>
        <w:t xml:space="preserve">На общем собрании </w:t>
      </w:r>
      <w:r w:rsidR="00746B40">
        <w:rPr>
          <w:rFonts w:ascii="Times New Roman" w:hAnsi="Times New Roman"/>
          <w:sz w:val="24"/>
          <w:szCs w:val="24"/>
        </w:rPr>
        <w:t xml:space="preserve">трудового коллектива Учреждения </w:t>
      </w:r>
      <w:r w:rsidR="009A1794" w:rsidRPr="00F200F4">
        <w:rPr>
          <w:rFonts w:ascii="Times New Roman" w:hAnsi="Times New Roman"/>
          <w:sz w:val="24"/>
          <w:szCs w:val="24"/>
        </w:rPr>
        <w:t>участвуют все сотрудники, работающие в Учреж</w:t>
      </w:r>
      <w:r w:rsidR="00061AC9">
        <w:rPr>
          <w:rFonts w:ascii="Times New Roman" w:hAnsi="Times New Roman"/>
          <w:sz w:val="24"/>
          <w:szCs w:val="24"/>
        </w:rPr>
        <w:t>дении</w:t>
      </w:r>
      <w:r w:rsidR="004E2339">
        <w:rPr>
          <w:rFonts w:ascii="Times New Roman" w:hAnsi="Times New Roman"/>
          <w:sz w:val="24"/>
          <w:szCs w:val="24"/>
        </w:rPr>
        <w:t xml:space="preserve"> по основному месту работы, также,</w:t>
      </w:r>
      <w:r w:rsidR="00061AC9">
        <w:rPr>
          <w:rFonts w:ascii="Times New Roman" w:hAnsi="Times New Roman"/>
          <w:sz w:val="24"/>
          <w:szCs w:val="24"/>
        </w:rPr>
        <w:t xml:space="preserve"> все работники, работающие в Учреждении на основании трудовых договоров.</w:t>
      </w:r>
    </w:p>
    <w:p w:rsidR="009A1794" w:rsidRPr="00F200F4" w:rsidRDefault="009A1794" w:rsidP="00D3555C">
      <w:pPr>
        <w:pStyle w:val="ParagraphStyle"/>
        <w:ind w:firstLine="709"/>
        <w:jc w:val="both"/>
        <w:rPr>
          <w:rFonts w:ascii="Times New Roman" w:hAnsi="Times New Roman" w:cs="Times New Roman"/>
        </w:rPr>
      </w:pPr>
      <w:r w:rsidRPr="00F200F4">
        <w:rPr>
          <w:rFonts w:ascii="Times New Roman" w:hAnsi="Times New Roman" w:cs="Times New Roman"/>
        </w:rPr>
        <w:t xml:space="preserve">Общее собрание </w:t>
      </w:r>
      <w:r w:rsidR="00746B40">
        <w:rPr>
          <w:rFonts w:ascii="Times New Roman" w:hAnsi="Times New Roman"/>
        </w:rPr>
        <w:t>трудового коллектива Учреждения</w:t>
      </w:r>
      <w:r w:rsidR="00746B40" w:rsidRPr="00F200F4">
        <w:rPr>
          <w:rFonts w:ascii="Times New Roman" w:hAnsi="Times New Roman" w:cs="Times New Roman"/>
        </w:rPr>
        <w:t xml:space="preserve"> </w:t>
      </w:r>
      <w:r w:rsidRPr="00F200F4">
        <w:rPr>
          <w:rFonts w:ascii="Times New Roman" w:hAnsi="Times New Roman" w:cs="Times New Roman"/>
        </w:rPr>
        <w:t xml:space="preserve">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либо по иных органов, по инициативе не менее четверти членов общего собрания. </w:t>
      </w:r>
    </w:p>
    <w:p w:rsidR="009A1794" w:rsidRPr="00F200F4" w:rsidRDefault="009A1794" w:rsidP="00D3555C">
      <w:pPr>
        <w:pStyle w:val="ParagraphStyle"/>
        <w:ind w:firstLine="709"/>
        <w:jc w:val="both"/>
        <w:rPr>
          <w:rFonts w:ascii="Times New Roman" w:hAnsi="Times New Roman" w:cs="Times New Roman"/>
        </w:rPr>
      </w:pPr>
      <w:r w:rsidRPr="00F200F4">
        <w:rPr>
          <w:rFonts w:ascii="Times New Roman" w:hAnsi="Times New Roman" w:cs="Times New Roman"/>
        </w:rP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w:t>
      </w:r>
      <w:r w:rsidR="004E2339">
        <w:rPr>
          <w:rFonts w:ascii="Times New Roman" w:hAnsi="Times New Roman" w:cs="Times New Roman"/>
        </w:rPr>
        <w:t>ует более половины сотрудников ш</w:t>
      </w:r>
      <w:r w:rsidRPr="00F200F4">
        <w:rPr>
          <w:rFonts w:ascii="Times New Roman" w:hAnsi="Times New Roman" w:cs="Times New Roman"/>
        </w:rPr>
        <w:t xml:space="preserve">колы. </w:t>
      </w:r>
    </w:p>
    <w:p w:rsidR="009A1794" w:rsidRPr="00F200F4" w:rsidRDefault="002218B5" w:rsidP="00D3555C">
      <w:pPr>
        <w:pStyle w:val="ParagraphStyle"/>
        <w:ind w:firstLine="709"/>
        <w:jc w:val="both"/>
        <w:rPr>
          <w:rFonts w:ascii="Times New Roman" w:hAnsi="Times New Roman" w:cs="Times New Roman"/>
        </w:rPr>
      </w:pPr>
      <w:r>
        <w:rPr>
          <w:rFonts w:ascii="Times New Roman" w:hAnsi="Times New Roman" w:cs="Times New Roman"/>
        </w:rPr>
        <w:t xml:space="preserve">5.14. </w:t>
      </w:r>
      <w:r w:rsidR="009A1794" w:rsidRPr="00163CF0">
        <w:rPr>
          <w:rFonts w:ascii="Times New Roman" w:hAnsi="Times New Roman" w:cs="Times New Roman"/>
        </w:rPr>
        <w:t xml:space="preserve">К компетенции общего собрания </w:t>
      </w:r>
      <w:r w:rsidR="00746B40">
        <w:rPr>
          <w:rFonts w:ascii="Times New Roman" w:hAnsi="Times New Roman"/>
        </w:rPr>
        <w:t>трудового коллектива Учреждения</w:t>
      </w:r>
      <w:r w:rsidR="00746B40" w:rsidRPr="00163CF0">
        <w:rPr>
          <w:rFonts w:ascii="Times New Roman" w:hAnsi="Times New Roman" w:cs="Times New Roman"/>
        </w:rPr>
        <w:t xml:space="preserve"> </w:t>
      </w:r>
      <w:r w:rsidR="009A1794" w:rsidRPr="00163CF0">
        <w:rPr>
          <w:rFonts w:ascii="Times New Roman" w:hAnsi="Times New Roman" w:cs="Times New Roman"/>
        </w:rPr>
        <w:t>относится:</w:t>
      </w:r>
    </w:p>
    <w:p w:rsidR="002218B5" w:rsidRDefault="009A1794" w:rsidP="00D3555C">
      <w:pPr>
        <w:pStyle w:val="ParagraphStyle"/>
        <w:numPr>
          <w:ilvl w:val="2"/>
          <w:numId w:val="37"/>
        </w:numPr>
        <w:ind w:left="0" w:firstLine="709"/>
        <w:jc w:val="both"/>
        <w:rPr>
          <w:rFonts w:ascii="Times New Roman" w:hAnsi="Times New Roman" w:cs="Times New Roman"/>
        </w:rPr>
      </w:pPr>
      <w:r w:rsidRPr="00F200F4">
        <w:rPr>
          <w:rFonts w:ascii="Times New Roman" w:hAnsi="Times New Roman" w:cs="Times New Roman"/>
        </w:rPr>
        <w:t xml:space="preserve">определение основных направлений деятельности Учреждения, перспективы </w:t>
      </w:r>
    </w:p>
    <w:p w:rsidR="009A1794" w:rsidRDefault="009A1794" w:rsidP="00746B40">
      <w:pPr>
        <w:pStyle w:val="ParagraphStyle"/>
        <w:jc w:val="both"/>
        <w:rPr>
          <w:rFonts w:ascii="Times New Roman" w:hAnsi="Times New Roman" w:cs="Times New Roman"/>
        </w:rPr>
      </w:pPr>
      <w:r w:rsidRPr="002218B5">
        <w:rPr>
          <w:rFonts w:ascii="Times New Roman" w:hAnsi="Times New Roman" w:cs="Times New Roman"/>
        </w:rPr>
        <w:t>(стратегию) ее развития;</w:t>
      </w:r>
    </w:p>
    <w:p w:rsidR="009A1794" w:rsidRDefault="002218B5" w:rsidP="00D3555C">
      <w:pPr>
        <w:pStyle w:val="ParagraphStyle"/>
        <w:numPr>
          <w:ilvl w:val="2"/>
          <w:numId w:val="37"/>
        </w:numPr>
        <w:ind w:left="0" w:firstLine="709"/>
        <w:jc w:val="both"/>
        <w:rPr>
          <w:rFonts w:ascii="Times New Roman" w:hAnsi="Times New Roman" w:cs="Times New Roman"/>
        </w:rPr>
      </w:pPr>
      <w:r>
        <w:rPr>
          <w:rFonts w:ascii="Times New Roman" w:hAnsi="Times New Roman" w:cs="Times New Roman"/>
        </w:rPr>
        <w:t>обсуждение, принятие, изменение</w:t>
      </w:r>
      <w:r w:rsidR="009A1794" w:rsidRPr="002218B5">
        <w:rPr>
          <w:rFonts w:ascii="Times New Roman" w:hAnsi="Times New Roman" w:cs="Times New Roman"/>
        </w:rPr>
        <w:t xml:space="preserve"> устава Учреждения, ликвидации и реорганизации Учреждения;</w:t>
      </w:r>
    </w:p>
    <w:p w:rsidR="009A1794" w:rsidRDefault="004E2339" w:rsidP="00D3555C">
      <w:pPr>
        <w:pStyle w:val="ParagraphStyle"/>
        <w:numPr>
          <w:ilvl w:val="2"/>
          <w:numId w:val="37"/>
        </w:numPr>
        <w:ind w:left="0" w:firstLine="709"/>
        <w:jc w:val="both"/>
        <w:rPr>
          <w:rFonts w:ascii="Times New Roman" w:hAnsi="Times New Roman" w:cs="Times New Roman"/>
        </w:rPr>
      </w:pPr>
      <w:r>
        <w:rPr>
          <w:rFonts w:ascii="Times New Roman" w:hAnsi="Times New Roman" w:cs="Times New Roman"/>
        </w:rPr>
        <w:t>обсуждение, принятие, изменение</w:t>
      </w:r>
      <w:r w:rsidR="009A1794" w:rsidRPr="002218B5">
        <w:rPr>
          <w:rFonts w:ascii="Times New Roman" w:hAnsi="Times New Roman" w:cs="Times New Roman"/>
        </w:rPr>
        <w:t xml:space="preserve"> коллективного договора, Правил внутреннего трудового распорядка Учреждения;</w:t>
      </w:r>
    </w:p>
    <w:p w:rsidR="009A1794" w:rsidRDefault="004E2339" w:rsidP="00D3555C">
      <w:pPr>
        <w:pStyle w:val="ParagraphStyle"/>
        <w:numPr>
          <w:ilvl w:val="2"/>
          <w:numId w:val="37"/>
        </w:numPr>
        <w:ind w:left="0" w:firstLine="709"/>
        <w:jc w:val="both"/>
        <w:rPr>
          <w:rFonts w:ascii="Times New Roman" w:hAnsi="Times New Roman" w:cs="Times New Roman"/>
        </w:rPr>
      </w:pPr>
      <w:r>
        <w:rPr>
          <w:rFonts w:ascii="Times New Roman" w:hAnsi="Times New Roman" w:cs="Times New Roman"/>
        </w:rPr>
        <w:t>обсуждение, принятие, изменение</w:t>
      </w:r>
      <w:r w:rsidR="009A1794" w:rsidRPr="002218B5">
        <w:rPr>
          <w:rFonts w:ascii="Times New Roman" w:hAnsi="Times New Roman" w:cs="Times New Roman"/>
        </w:rPr>
        <w:t xml:space="preserve"> локальных</w:t>
      </w:r>
      <w:r>
        <w:rPr>
          <w:rFonts w:ascii="Times New Roman" w:hAnsi="Times New Roman" w:cs="Times New Roman"/>
        </w:rPr>
        <w:t xml:space="preserve"> нормативных актов, регулирующих</w:t>
      </w:r>
      <w:r w:rsidR="009A1794" w:rsidRPr="002218B5">
        <w:rPr>
          <w:rFonts w:ascii="Times New Roman" w:hAnsi="Times New Roman" w:cs="Times New Roman"/>
        </w:rPr>
        <w:t xml:space="preserve"> трудовые отношения с работниками Учреждения, включая инструкции по охране труда, положения о комиссии по охране труда;</w:t>
      </w:r>
    </w:p>
    <w:p w:rsidR="009A1794" w:rsidRDefault="009A1794" w:rsidP="00D3555C">
      <w:pPr>
        <w:pStyle w:val="ParagraphStyle"/>
        <w:numPr>
          <w:ilvl w:val="2"/>
          <w:numId w:val="37"/>
        </w:numPr>
        <w:ind w:left="0" w:firstLine="709"/>
        <w:jc w:val="both"/>
        <w:rPr>
          <w:rFonts w:ascii="Times New Roman" w:hAnsi="Times New Roman" w:cs="Times New Roman"/>
        </w:rPr>
      </w:pPr>
      <w:r w:rsidRPr="002218B5">
        <w:rPr>
          <w:rFonts w:ascii="Times New Roman" w:hAnsi="Times New Roman" w:cs="Times New Roman"/>
        </w:rPr>
        <w:t>да</w:t>
      </w:r>
      <w:r w:rsidR="00A814D0" w:rsidRPr="002218B5">
        <w:rPr>
          <w:rFonts w:ascii="Times New Roman" w:hAnsi="Times New Roman" w:cs="Times New Roman"/>
        </w:rPr>
        <w:t>ет</w:t>
      </w:r>
      <w:r w:rsidRPr="002218B5">
        <w:rPr>
          <w:rFonts w:ascii="Times New Roman" w:hAnsi="Times New Roman" w:cs="Times New Roman"/>
        </w:rPr>
        <w:t xml:space="preserve"> рекомендации по плану финансово-хозяйственной деятельности </w:t>
      </w:r>
      <w:r w:rsidR="00A814D0" w:rsidRPr="002218B5">
        <w:rPr>
          <w:rFonts w:ascii="Times New Roman" w:hAnsi="Times New Roman" w:cs="Times New Roman"/>
        </w:rPr>
        <w:t>Учреждения</w:t>
      </w:r>
      <w:r w:rsidRPr="002218B5">
        <w:rPr>
          <w:rFonts w:ascii="Times New Roman" w:hAnsi="Times New Roman" w:cs="Times New Roman"/>
        </w:rPr>
        <w:t>, заслушива</w:t>
      </w:r>
      <w:r w:rsidR="00A814D0" w:rsidRPr="002218B5">
        <w:rPr>
          <w:rFonts w:ascii="Times New Roman" w:hAnsi="Times New Roman" w:cs="Times New Roman"/>
        </w:rPr>
        <w:t>ет</w:t>
      </w:r>
      <w:r w:rsidRPr="002218B5">
        <w:rPr>
          <w:rFonts w:ascii="Times New Roman" w:hAnsi="Times New Roman" w:cs="Times New Roman"/>
        </w:rPr>
        <w:t xml:space="preserve"> отчет</w:t>
      </w:r>
      <w:r w:rsidR="00A814D0" w:rsidRPr="002218B5">
        <w:rPr>
          <w:rFonts w:ascii="Times New Roman" w:hAnsi="Times New Roman" w:cs="Times New Roman"/>
        </w:rPr>
        <w:t>ы</w:t>
      </w:r>
      <w:r w:rsidRPr="002218B5">
        <w:rPr>
          <w:rFonts w:ascii="Times New Roman" w:hAnsi="Times New Roman" w:cs="Times New Roman"/>
        </w:rPr>
        <w:t xml:space="preserve"> директора</w:t>
      </w:r>
      <w:r w:rsidR="00A814D0" w:rsidRPr="002218B5">
        <w:rPr>
          <w:rFonts w:ascii="Times New Roman" w:hAnsi="Times New Roman" w:cs="Times New Roman"/>
        </w:rPr>
        <w:t xml:space="preserve"> Учреждения</w:t>
      </w:r>
      <w:r w:rsidRPr="002218B5">
        <w:rPr>
          <w:rFonts w:ascii="Times New Roman" w:hAnsi="Times New Roman" w:cs="Times New Roman"/>
        </w:rPr>
        <w:t xml:space="preserve"> о его исполнении;</w:t>
      </w:r>
    </w:p>
    <w:p w:rsidR="009A1794" w:rsidRDefault="009A1794" w:rsidP="00D3555C">
      <w:pPr>
        <w:pStyle w:val="ParagraphStyle"/>
        <w:numPr>
          <w:ilvl w:val="2"/>
          <w:numId w:val="37"/>
        </w:numPr>
        <w:ind w:left="0" w:firstLine="709"/>
        <w:jc w:val="both"/>
        <w:rPr>
          <w:rFonts w:ascii="Times New Roman" w:hAnsi="Times New Roman" w:cs="Times New Roman"/>
        </w:rPr>
      </w:pPr>
      <w:r w:rsidRPr="002218B5">
        <w:rPr>
          <w:rFonts w:ascii="Times New Roman" w:hAnsi="Times New Roman" w:cs="Times New Roman"/>
        </w:rPr>
        <w:t>принима</w:t>
      </w:r>
      <w:r w:rsidR="00A814D0" w:rsidRPr="002218B5">
        <w:rPr>
          <w:rFonts w:ascii="Times New Roman" w:hAnsi="Times New Roman" w:cs="Times New Roman"/>
        </w:rPr>
        <w:t>ет</w:t>
      </w:r>
      <w:r w:rsidRPr="002218B5">
        <w:rPr>
          <w:rFonts w:ascii="Times New Roman" w:hAnsi="Times New Roman" w:cs="Times New Roman"/>
        </w:rPr>
        <w:t xml:space="preserve"> положение о социальной поддержке </w:t>
      </w:r>
      <w:r w:rsidR="00A814D0" w:rsidRPr="002218B5">
        <w:rPr>
          <w:rFonts w:ascii="Times New Roman" w:hAnsi="Times New Roman" w:cs="Times New Roman"/>
        </w:rPr>
        <w:t>работников Учреждения</w:t>
      </w:r>
      <w:r w:rsidRPr="002218B5">
        <w:rPr>
          <w:rFonts w:ascii="Times New Roman" w:hAnsi="Times New Roman" w:cs="Times New Roman"/>
        </w:rPr>
        <w:t xml:space="preserve"> и решения о социальной поддержке </w:t>
      </w:r>
      <w:r w:rsidR="00A814D0" w:rsidRPr="002218B5">
        <w:rPr>
          <w:rFonts w:ascii="Times New Roman" w:hAnsi="Times New Roman" w:cs="Times New Roman"/>
        </w:rPr>
        <w:t>работников Учреждения</w:t>
      </w:r>
      <w:r w:rsidRPr="002218B5">
        <w:rPr>
          <w:rFonts w:ascii="Times New Roman" w:hAnsi="Times New Roman" w:cs="Times New Roman"/>
        </w:rPr>
        <w:t>;</w:t>
      </w:r>
    </w:p>
    <w:p w:rsidR="009A1794" w:rsidRDefault="009A1794" w:rsidP="00D3555C">
      <w:pPr>
        <w:pStyle w:val="ParagraphStyle"/>
        <w:numPr>
          <w:ilvl w:val="2"/>
          <w:numId w:val="37"/>
        </w:numPr>
        <w:ind w:left="0" w:firstLine="709"/>
        <w:jc w:val="both"/>
        <w:rPr>
          <w:rFonts w:ascii="Times New Roman" w:hAnsi="Times New Roman" w:cs="Times New Roman"/>
        </w:rPr>
      </w:pPr>
      <w:r w:rsidRPr="002218B5">
        <w:rPr>
          <w:rFonts w:ascii="Times New Roman" w:hAnsi="Times New Roman" w:cs="Times New Roman"/>
        </w:rPr>
        <w:t>избира</w:t>
      </w:r>
      <w:r w:rsidR="00A814D0" w:rsidRPr="002218B5">
        <w:rPr>
          <w:rFonts w:ascii="Times New Roman" w:hAnsi="Times New Roman" w:cs="Times New Roman"/>
        </w:rPr>
        <w:t>ет</w:t>
      </w:r>
      <w:r w:rsidRPr="002218B5">
        <w:rPr>
          <w:rFonts w:ascii="Times New Roman" w:hAnsi="Times New Roman" w:cs="Times New Roman"/>
        </w:rPr>
        <w:t xml:space="preserve"> представителей </w:t>
      </w:r>
      <w:r w:rsidR="00A814D0" w:rsidRPr="002218B5">
        <w:rPr>
          <w:rFonts w:ascii="Times New Roman" w:hAnsi="Times New Roman" w:cs="Times New Roman"/>
        </w:rPr>
        <w:t>работников Учреждения</w:t>
      </w:r>
      <w:r w:rsidRPr="002218B5">
        <w:rPr>
          <w:rFonts w:ascii="Times New Roman" w:hAnsi="Times New Roman" w:cs="Times New Roman"/>
        </w:rPr>
        <w:t xml:space="preserve"> в органы и комиссии </w:t>
      </w:r>
      <w:r w:rsidR="00A814D0" w:rsidRPr="002218B5">
        <w:rPr>
          <w:rFonts w:ascii="Times New Roman" w:hAnsi="Times New Roman" w:cs="Times New Roman"/>
        </w:rPr>
        <w:t>Учреждения</w:t>
      </w:r>
      <w:r w:rsidRPr="002218B5">
        <w:rPr>
          <w:rFonts w:ascii="Times New Roman" w:hAnsi="Times New Roman" w:cs="Times New Roman"/>
        </w:rPr>
        <w:t>;</w:t>
      </w:r>
    </w:p>
    <w:p w:rsidR="009A1794" w:rsidRDefault="009A1794" w:rsidP="00D3555C">
      <w:pPr>
        <w:pStyle w:val="ParagraphStyle"/>
        <w:numPr>
          <w:ilvl w:val="2"/>
          <w:numId w:val="37"/>
        </w:numPr>
        <w:ind w:left="0" w:firstLine="709"/>
        <w:jc w:val="both"/>
        <w:rPr>
          <w:rFonts w:ascii="Times New Roman" w:hAnsi="Times New Roman" w:cs="Times New Roman"/>
        </w:rPr>
      </w:pPr>
      <w:r w:rsidRPr="002218B5">
        <w:rPr>
          <w:rFonts w:ascii="Times New Roman" w:hAnsi="Times New Roman" w:cs="Times New Roman"/>
        </w:rPr>
        <w:t>формир</w:t>
      </w:r>
      <w:r w:rsidR="00A814D0" w:rsidRPr="002218B5">
        <w:rPr>
          <w:rFonts w:ascii="Times New Roman" w:hAnsi="Times New Roman" w:cs="Times New Roman"/>
        </w:rPr>
        <w:t>ует</w:t>
      </w:r>
      <w:r w:rsidRPr="002218B5">
        <w:rPr>
          <w:rFonts w:ascii="Times New Roman" w:hAnsi="Times New Roman" w:cs="Times New Roman"/>
        </w:rPr>
        <w:t xml:space="preserve"> комиссию по урегулированию споров;</w:t>
      </w:r>
    </w:p>
    <w:p w:rsidR="00061AC9" w:rsidRDefault="00061AC9" w:rsidP="00D3555C">
      <w:pPr>
        <w:pStyle w:val="ParagraphStyle"/>
        <w:numPr>
          <w:ilvl w:val="2"/>
          <w:numId w:val="37"/>
        </w:numPr>
        <w:ind w:left="0" w:firstLine="709"/>
        <w:jc w:val="both"/>
        <w:rPr>
          <w:rFonts w:ascii="Times New Roman" w:hAnsi="Times New Roman" w:cs="Times New Roman"/>
        </w:rPr>
      </w:pPr>
      <w:r w:rsidRPr="00061AC9">
        <w:rPr>
          <w:rFonts w:ascii="Times New Roman" w:hAnsi="Times New Roman" w:cs="Times New Roman"/>
        </w:rPr>
        <w:t>избирает представителей работников в комиссию по трудовым спорам Учреждения;</w:t>
      </w:r>
    </w:p>
    <w:p w:rsidR="00061AC9" w:rsidRDefault="00061AC9" w:rsidP="007836D5">
      <w:pPr>
        <w:pStyle w:val="ParagraphStyle"/>
        <w:numPr>
          <w:ilvl w:val="2"/>
          <w:numId w:val="37"/>
        </w:numPr>
        <w:tabs>
          <w:tab w:val="left" w:pos="1418"/>
          <w:tab w:val="left" w:pos="1560"/>
        </w:tabs>
        <w:ind w:left="0" w:firstLine="709"/>
        <w:jc w:val="both"/>
        <w:rPr>
          <w:rFonts w:ascii="Times New Roman" w:hAnsi="Times New Roman" w:cs="Times New Roman"/>
        </w:rPr>
      </w:pPr>
      <w:r w:rsidRPr="00061AC9">
        <w:rPr>
          <w:rFonts w:ascii="Times New Roman" w:hAnsi="Times New Roman" w:cs="Times New Roman"/>
        </w:rPr>
        <w:t>обсуждает вопросы состояния трудовой дисциплины в  Учреждении, дает рекомендации по ее укреплению,</w:t>
      </w:r>
    </w:p>
    <w:p w:rsidR="00061AC9" w:rsidRDefault="00061AC9" w:rsidP="007836D5">
      <w:pPr>
        <w:pStyle w:val="ParagraphStyle"/>
        <w:numPr>
          <w:ilvl w:val="2"/>
          <w:numId w:val="37"/>
        </w:numPr>
        <w:tabs>
          <w:tab w:val="left" w:pos="1418"/>
          <w:tab w:val="left" w:pos="1560"/>
        </w:tabs>
        <w:ind w:left="0" w:firstLine="709"/>
        <w:jc w:val="both"/>
        <w:rPr>
          <w:rFonts w:ascii="Times New Roman" w:hAnsi="Times New Roman" w:cs="Times New Roman"/>
        </w:rPr>
      </w:pPr>
      <w:r w:rsidRPr="00061AC9">
        <w:rPr>
          <w:rFonts w:ascii="Times New Roman" w:hAnsi="Times New Roman" w:cs="Times New Roman"/>
        </w:rPr>
        <w:t>содействует созданию оптимальных условий для организации труда и профессиональног</w:t>
      </w:r>
      <w:r>
        <w:rPr>
          <w:rFonts w:ascii="Times New Roman" w:hAnsi="Times New Roman" w:cs="Times New Roman"/>
        </w:rPr>
        <w:t>о совершенствования работников;</w:t>
      </w:r>
    </w:p>
    <w:p w:rsidR="00061AC9" w:rsidRPr="00061AC9" w:rsidRDefault="00061AC9" w:rsidP="007836D5">
      <w:pPr>
        <w:pStyle w:val="ParagraphStyle"/>
        <w:numPr>
          <w:ilvl w:val="2"/>
          <w:numId w:val="37"/>
        </w:numPr>
        <w:tabs>
          <w:tab w:val="left" w:pos="1418"/>
          <w:tab w:val="left" w:pos="1560"/>
        </w:tabs>
        <w:ind w:left="0" w:firstLine="709"/>
        <w:jc w:val="both"/>
        <w:rPr>
          <w:rFonts w:ascii="Times New Roman" w:hAnsi="Times New Roman" w:cs="Times New Roman"/>
        </w:rPr>
      </w:pPr>
      <w:r w:rsidRPr="00061AC9">
        <w:rPr>
          <w:rFonts w:ascii="Times New Roman" w:hAnsi="Times New Roman" w:cs="Times New Roman"/>
        </w:rPr>
        <w:t>поддерживает общественные инициативы по развитию деятельности Учреждения.</w:t>
      </w:r>
    </w:p>
    <w:p w:rsidR="002218B5" w:rsidRPr="00061AC9" w:rsidRDefault="00A814D0" w:rsidP="007836D5">
      <w:pPr>
        <w:pStyle w:val="ParagraphStyle"/>
        <w:numPr>
          <w:ilvl w:val="2"/>
          <w:numId w:val="37"/>
        </w:numPr>
        <w:tabs>
          <w:tab w:val="left" w:pos="1418"/>
          <w:tab w:val="left" w:pos="1560"/>
        </w:tabs>
        <w:ind w:left="0" w:firstLine="709"/>
        <w:jc w:val="both"/>
        <w:rPr>
          <w:rFonts w:ascii="Times New Roman" w:hAnsi="Times New Roman" w:cs="Times New Roman"/>
        </w:rPr>
      </w:pPr>
      <w:r w:rsidRPr="00061AC9">
        <w:rPr>
          <w:rFonts w:ascii="Times New Roman" w:hAnsi="Times New Roman" w:cs="Times New Roman"/>
        </w:rPr>
        <w:t>рассматривает</w:t>
      </w:r>
      <w:r w:rsidR="009A1794" w:rsidRPr="00061AC9">
        <w:rPr>
          <w:rFonts w:ascii="Times New Roman" w:hAnsi="Times New Roman" w:cs="Times New Roman"/>
        </w:rPr>
        <w:t xml:space="preserve"> иные вопросы деятельности </w:t>
      </w:r>
      <w:r w:rsidRPr="00061AC9">
        <w:rPr>
          <w:rFonts w:ascii="Times New Roman" w:hAnsi="Times New Roman" w:cs="Times New Roman"/>
        </w:rPr>
        <w:t>Учреждения</w:t>
      </w:r>
      <w:r w:rsidR="009A1794" w:rsidRPr="00061AC9">
        <w:rPr>
          <w:rFonts w:ascii="Times New Roman" w:hAnsi="Times New Roman" w:cs="Times New Roman"/>
        </w:rPr>
        <w:t xml:space="preserve">, принятые общим собранием к своему рассмотрению либо вынесенные на его рассмотрение директором </w:t>
      </w:r>
      <w:r w:rsidRPr="00061AC9">
        <w:rPr>
          <w:rFonts w:ascii="Times New Roman" w:hAnsi="Times New Roman" w:cs="Times New Roman"/>
        </w:rPr>
        <w:t>Учреждения</w:t>
      </w:r>
      <w:r w:rsidR="009A1794" w:rsidRPr="00061AC9">
        <w:rPr>
          <w:rFonts w:ascii="Times New Roman" w:hAnsi="Times New Roman" w:cs="Times New Roman"/>
        </w:rPr>
        <w:t xml:space="preserve">. </w:t>
      </w:r>
    </w:p>
    <w:p w:rsidR="009A1794" w:rsidRPr="002218B5" w:rsidRDefault="009A1794" w:rsidP="00D3555C">
      <w:pPr>
        <w:pStyle w:val="ParagraphStyle"/>
        <w:ind w:firstLine="709"/>
        <w:jc w:val="both"/>
        <w:rPr>
          <w:rFonts w:ascii="Times New Roman" w:hAnsi="Times New Roman" w:cs="Times New Roman"/>
        </w:rPr>
      </w:pPr>
      <w:r w:rsidRPr="002218B5">
        <w:rPr>
          <w:rFonts w:ascii="Times New Roman" w:hAnsi="Times New Roman" w:cs="Times New Roman"/>
        </w:rPr>
        <w:t xml:space="preserve">Порядок принятия решений и выступления от имени </w:t>
      </w:r>
      <w:r w:rsidR="00746B40">
        <w:rPr>
          <w:rFonts w:ascii="Times New Roman" w:hAnsi="Times New Roman" w:cs="Times New Roman"/>
        </w:rPr>
        <w:t>Учреждения:</w:t>
      </w:r>
    </w:p>
    <w:p w:rsidR="009A1794" w:rsidRPr="00F200F4" w:rsidRDefault="009A1794" w:rsidP="00D3555C">
      <w:pPr>
        <w:pStyle w:val="ParagraphStyle"/>
        <w:numPr>
          <w:ilvl w:val="0"/>
          <w:numId w:val="36"/>
        </w:numPr>
        <w:ind w:left="0" w:firstLine="709"/>
        <w:jc w:val="both"/>
        <w:rPr>
          <w:rFonts w:ascii="Times New Roman" w:hAnsi="Times New Roman" w:cs="Times New Roman"/>
        </w:rPr>
      </w:pPr>
      <w:r w:rsidRPr="00F200F4">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w:t>
      </w:r>
    </w:p>
    <w:p w:rsidR="009A1794" w:rsidRPr="00F200F4" w:rsidRDefault="009A1794" w:rsidP="00D3555C">
      <w:pPr>
        <w:pStyle w:val="ParagraphStyle"/>
        <w:numPr>
          <w:ilvl w:val="0"/>
          <w:numId w:val="36"/>
        </w:numPr>
        <w:ind w:left="0" w:firstLine="709"/>
        <w:jc w:val="both"/>
        <w:rPr>
          <w:rFonts w:ascii="Times New Roman" w:hAnsi="Times New Roman" w:cs="Times New Roman"/>
        </w:rPr>
      </w:pPr>
      <w:r w:rsidRPr="00F200F4">
        <w:rPr>
          <w:rFonts w:ascii="Times New Roman" w:hAnsi="Times New Roman" w:cs="Times New Roman"/>
        </w:rPr>
        <w:lastRenderedPageBreak/>
        <w:t>в случае равенства голосов решающим является голос председателя;</w:t>
      </w:r>
    </w:p>
    <w:p w:rsidR="00145797" w:rsidRPr="00F200F4" w:rsidRDefault="009A1794" w:rsidP="00D3555C">
      <w:pPr>
        <w:pStyle w:val="ParagraphStyle"/>
        <w:numPr>
          <w:ilvl w:val="0"/>
          <w:numId w:val="36"/>
        </w:numPr>
        <w:ind w:left="0" w:firstLine="709"/>
        <w:jc w:val="both"/>
        <w:rPr>
          <w:rFonts w:ascii="Times New Roman" w:hAnsi="Times New Roman" w:cs="Times New Roman"/>
        </w:rPr>
      </w:pPr>
      <w:r w:rsidRPr="00F200F4">
        <w:rPr>
          <w:rFonts w:ascii="Times New Roman" w:hAnsi="Times New Roman" w:cs="Times New Roman"/>
        </w:rPr>
        <w:t xml:space="preserve">решение собрания по отдельным вопросам, например, по вопросам его исключительной компетенции, может приниматься </w:t>
      </w:r>
      <w:r w:rsidR="00F200F4" w:rsidRPr="00F200F4">
        <w:rPr>
          <w:rFonts w:ascii="Times New Roman" w:hAnsi="Times New Roman" w:cs="Times New Roman"/>
        </w:rPr>
        <w:t>простым большинством</w:t>
      </w:r>
      <w:r w:rsidRPr="00F200F4">
        <w:rPr>
          <w:rFonts w:ascii="Times New Roman" w:hAnsi="Times New Roman" w:cs="Times New Roman"/>
        </w:rPr>
        <w:t xml:space="preserve"> </w:t>
      </w:r>
      <w:r w:rsidR="001931E9">
        <w:rPr>
          <w:rFonts w:ascii="Times New Roman" w:hAnsi="Times New Roman" w:cs="Times New Roman"/>
        </w:rPr>
        <w:t xml:space="preserve">2/3 </w:t>
      </w:r>
      <w:r w:rsidRPr="00F200F4">
        <w:rPr>
          <w:rFonts w:ascii="Times New Roman" w:hAnsi="Times New Roman" w:cs="Times New Roman"/>
        </w:rPr>
        <w:t xml:space="preserve">голосов его членов, присутствующих на заседании. </w:t>
      </w:r>
      <w:r w:rsidR="00145797" w:rsidRPr="00F200F4">
        <w:rPr>
          <w:rFonts w:ascii="Times New Roman" w:hAnsi="Times New Roman" w:cs="Times New Roman"/>
          <w:highlight w:val="yellow"/>
        </w:rPr>
        <w:t xml:space="preserve"> </w:t>
      </w:r>
    </w:p>
    <w:p w:rsidR="00D64D8C" w:rsidRPr="00746B40" w:rsidRDefault="00F200F4"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4160">
        <w:rPr>
          <w:rFonts w:ascii="Times New Roman" w:eastAsia="Times New Roman" w:hAnsi="Times New Roman"/>
          <w:sz w:val="24"/>
          <w:szCs w:val="24"/>
          <w:lang w:eastAsia="ru-RU"/>
        </w:rPr>
        <w:t>5</w:t>
      </w:r>
      <w:r w:rsidR="00145797" w:rsidRPr="00334160">
        <w:rPr>
          <w:rFonts w:ascii="Times New Roman" w:eastAsia="Times New Roman" w:hAnsi="Times New Roman"/>
          <w:sz w:val="24"/>
          <w:szCs w:val="24"/>
          <w:lang w:eastAsia="ru-RU"/>
        </w:rPr>
        <w:t>.</w:t>
      </w:r>
      <w:r w:rsidR="002218B5">
        <w:rPr>
          <w:rFonts w:ascii="Times New Roman" w:eastAsia="Times New Roman" w:hAnsi="Times New Roman"/>
          <w:sz w:val="24"/>
          <w:szCs w:val="24"/>
          <w:lang w:eastAsia="ru-RU"/>
        </w:rPr>
        <w:t>15</w:t>
      </w:r>
      <w:r w:rsidRPr="00334160">
        <w:rPr>
          <w:rFonts w:ascii="Times New Roman" w:eastAsia="Times New Roman" w:hAnsi="Times New Roman"/>
          <w:sz w:val="24"/>
          <w:szCs w:val="24"/>
          <w:lang w:eastAsia="ru-RU"/>
        </w:rPr>
        <w:t xml:space="preserve">. </w:t>
      </w:r>
      <w:r w:rsidR="00D64D8C" w:rsidRPr="00334160">
        <w:rPr>
          <w:rFonts w:ascii="Times New Roman" w:eastAsia="Times New Roman" w:hAnsi="Times New Roman"/>
          <w:sz w:val="24"/>
          <w:szCs w:val="24"/>
          <w:lang w:eastAsia="ru-RU"/>
        </w:rPr>
        <w:t xml:space="preserve">В  целях  развития  и  совершенствования  учебно-воспитательного  процесса,   рассмотрения  педагогических и методических  вопросов, вопросов организации учебно-воспитательного процесса, </w:t>
      </w:r>
      <w:r w:rsidR="00D64D8C" w:rsidRPr="00746B40">
        <w:rPr>
          <w:rFonts w:ascii="Times New Roman" w:eastAsia="Times New Roman" w:hAnsi="Times New Roman"/>
          <w:sz w:val="24"/>
          <w:szCs w:val="24"/>
          <w:lang w:eastAsia="ru-RU"/>
        </w:rPr>
        <w:t>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объединяющий  педагогических  работников Учреждения.</w:t>
      </w:r>
      <w:r w:rsidR="00E63814" w:rsidRPr="00746B40">
        <w:rPr>
          <w:rFonts w:ascii="Times New Roman" w:eastAsia="Times New Roman" w:hAnsi="Times New Roman"/>
          <w:sz w:val="24"/>
          <w:szCs w:val="24"/>
          <w:lang w:eastAsia="ru-RU"/>
        </w:rPr>
        <w:t xml:space="preserve"> </w:t>
      </w:r>
      <w:r w:rsidR="00E63814" w:rsidRPr="00746B40">
        <w:rPr>
          <w:rFonts w:ascii="Times New Roman" w:hAnsi="Times New Roman"/>
          <w:sz w:val="24"/>
          <w:szCs w:val="24"/>
        </w:rPr>
        <w:t>Педагогический совет действует бессрочно.</w:t>
      </w:r>
    </w:p>
    <w:p w:rsidR="00D64D8C" w:rsidRPr="00746B40" w:rsidRDefault="002218B5"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6B40">
        <w:rPr>
          <w:rFonts w:ascii="Times New Roman" w:eastAsia="Times New Roman" w:hAnsi="Times New Roman"/>
          <w:sz w:val="24"/>
          <w:szCs w:val="24"/>
          <w:lang w:eastAsia="ru-RU"/>
        </w:rPr>
        <w:t xml:space="preserve">5.16. </w:t>
      </w:r>
      <w:r w:rsidR="00E63814" w:rsidRPr="00746B40">
        <w:rPr>
          <w:rFonts w:ascii="Times New Roman" w:eastAsia="Times New Roman" w:hAnsi="Times New Roman"/>
          <w:sz w:val="24"/>
          <w:szCs w:val="24"/>
          <w:lang w:eastAsia="ru-RU"/>
        </w:rPr>
        <w:t>К компетенции Педагогического</w:t>
      </w:r>
      <w:r w:rsidR="00D64D8C" w:rsidRPr="00746B40">
        <w:rPr>
          <w:rFonts w:ascii="Times New Roman" w:eastAsia="Times New Roman" w:hAnsi="Times New Roman"/>
          <w:sz w:val="24"/>
          <w:szCs w:val="24"/>
          <w:lang w:eastAsia="ru-RU"/>
        </w:rPr>
        <w:t xml:space="preserve"> Совет</w:t>
      </w:r>
      <w:r w:rsidR="00382B0A" w:rsidRPr="00746B40">
        <w:rPr>
          <w:rFonts w:ascii="Times New Roman" w:eastAsia="Times New Roman" w:hAnsi="Times New Roman"/>
          <w:sz w:val="24"/>
          <w:szCs w:val="24"/>
          <w:lang w:eastAsia="ru-RU"/>
        </w:rPr>
        <w:t>а</w:t>
      </w:r>
      <w:r w:rsidR="00D64D8C" w:rsidRPr="00746B40">
        <w:rPr>
          <w:rFonts w:ascii="Times New Roman" w:eastAsia="Times New Roman" w:hAnsi="Times New Roman"/>
          <w:sz w:val="24"/>
          <w:szCs w:val="24"/>
          <w:lang w:eastAsia="ru-RU"/>
        </w:rPr>
        <w:t xml:space="preserve"> Учреждения</w:t>
      </w:r>
      <w:r w:rsidR="00E63814" w:rsidRPr="00746B40">
        <w:rPr>
          <w:rFonts w:ascii="Times New Roman" w:eastAsia="Times New Roman" w:hAnsi="Times New Roman"/>
          <w:sz w:val="24"/>
          <w:szCs w:val="24"/>
          <w:lang w:eastAsia="ru-RU"/>
        </w:rPr>
        <w:t xml:space="preserve"> отн</w:t>
      </w:r>
      <w:r w:rsidR="00163CF0" w:rsidRPr="00746B40">
        <w:rPr>
          <w:rFonts w:ascii="Times New Roman" w:eastAsia="Times New Roman" w:hAnsi="Times New Roman"/>
          <w:sz w:val="24"/>
          <w:szCs w:val="24"/>
          <w:lang w:eastAsia="ru-RU"/>
        </w:rPr>
        <w:t>ося</w:t>
      </w:r>
      <w:r w:rsidR="00E63814" w:rsidRPr="00746B40">
        <w:rPr>
          <w:rFonts w:ascii="Times New Roman" w:eastAsia="Times New Roman" w:hAnsi="Times New Roman"/>
          <w:sz w:val="24"/>
          <w:szCs w:val="24"/>
          <w:lang w:eastAsia="ru-RU"/>
        </w:rPr>
        <w:t>тся</w:t>
      </w:r>
      <w:r w:rsidR="00163CF0" w:rsidRPr="00746B40">
        <w:rPr>
          <w:rFonts w:ascii="Times New Roman" w:eastAsia="Times New Roman" w:hAnsi="Times New Roman"/>
          <w:sz w:val="24"/>
          <w:szCs w:val="24"/>
          <w:lang w:eastAsia="ru-RU"/>
        </w:rPr>
        <w:t>:</w:t>
      </w:r>
      <w:r w:rsidR="001931E9" w:rsidRPr="00746B40">
        <w:rPr>
          <w:rFonts w:ascii="Times New Roman" w:eastAsia="Times New Roman" w:hAnsi="Times New Roman"/>
          <w:sz w:val="24"/>
          <w:szCs w:val="24"/>
          <w:lang w:eastAsia="ru-RU"/>
        </w:rPr>
        <w:t xml:space="preserve"> </w:t>
      </w:r>
    </w:p>
    <w:p w:rsidR="00D64D8C" w:rsidRPr="00746B40" w:rsidRDefault="002218B5"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46B40">
        <w:rPr>
          <w:rFonts w:ascii="Times New Roman" w:eastAsia="Times New Roman" w:hAnsi="Times New Roman"/>
          <w:sz w:val="24"/>
          <w:szCs w:val="24"/>
          <w:lang w:eastAsia="ru-RU"/>
        </w:rPr>
        <w:t xml:space="preserve">5.16.1. </w:t>
      </w:r>
      <w:r w:rsidR="00E63814" w:rsidRPr="00746B40">
        <w:rPr>
          <w:rFonts w:ascii="Times New Roman" w:eastAsia="Times New Roman" w:hAnsi="Times New Roman"/>
          <w:sz w:val="24"/>
          <w:szCs w:val="24"/>
          <w:lang w:eastAsia="ru-RU"/>
        </w:rPr>
        <w:t>обсуждение и принятие решений</w:t>
      </w:r>
      <w:r w:rsidR="00D64D8C" w:rsidRPr="00746B40">
        <w:rPr>
          <w:rFonts w:ascii="Times New Roman" w:eastAsia="Times New Roman" w:hAnsi="Times New Roman"/>
          <w:sz w:val="24"/>
          <w:szCs w:val="24"/>
          <w:lang w:eastAsia="ru-RU"/>
        </w:rPr>
        <w:t xml:space="preserve"> по любым вопросам, касающимся содержания образования, образовательных программ;</w:t>
      </w:r>
    </w:p>
    <w:p w:rsidR="001931E9" w:rsidRPr="00746B40"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sidRPr="00746B40">
        <w:rPr>
          <w:rFonts w:ascii="Times New Roman" w:eastAsia="Times New Roman" w:hAnsi="Times New Roman"/>
          <w:sz w:val="24"/>
          <w:szCs w:val="24"/>
          <w:lang w:eastAsia="ru-RU"/>
        </w:rPr>
        <w:t xml:space="preserve">5.16.2. </w:t>
      </w:r>
      <w:r w:rsidRPr="00746B40">
        <w:rPr>
          <w:rFonts w:ascii="Times New Roman" w:eastAsia="Times New Roman" w:hAnsi="Times New Roman"/>
          <w:sz w:val="24"/>
          <w:szCs w:val="24"/>
        </w:rPr>
        <w:t>определение основных направлений развития Учреждения, повышения качества и эффективности образовательного процесса;</w:t>
      </w:r>
    </w:p>
    <w:p w:rsidR="001931E9" w:rsidRPr="00746B40"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sidRPr="00746B40">
        <w:rPr>
          <w:rFonts w:ascii="Times New Roman" w:eastAsia="Times New Roman" w:hAnsi="Times New Roman"/>
          <w:sz w:val="24"/>
          <w:szCs w:val="24"/>
          <w:lang w:eastAsia="ru-RU"/>
        </w:rPr>
        <w:t>5.16.3</w:t>
      </w:r>
      <w:r w:rsidR="002218B5" w:rsidRPr="00746B40">
        <w:rPr>
          <w:rFonts w:ascii="Times New Roman" w:eastAsia="Times New Roman" w:hAnsi="Times New Roman"/>
          <w:sz w:val="24"/>
          <w:szCs w:val="24"/>
          <w:lang w:eastAsia="ru-RU"/>
        </w:rPr>
        <w:t xml:space="preserve">. </w:t>
      </w:r>
      <w:r w:rsidR="00E63814" w:rsidRPr="00746B40">
        <w:rPr>
          <w:rFonts w:ascii="Times New Roman" w:eastAsia="Times New Roman" w:hAnsi="Times New Roman"/>
          <w:sz w:val="24"/>
          <w:szCs w:val="24"/>
          <w:lang w:eastAsia="ru-RU"/>
        </w:rPr>
        <w:t>разработка и внесение</w:t>
      </w:r>
      <w:r w:rsidR="00D64D8C" w:rsidRPr="00746B40">
        <w:rPr>
          <w:rFonts w:ascii="Times New Roman" w:eastAsia="Times New Roman" w:hAnsi="Times New Roman"/>
          <w:sz w:val="24"/>
          <w:szCs w:val="24"/>
          <w:lang w:eastAsia="ru-RU"/>
        </w:rPr>
        <w:t xml:space="preserve"> на утвер</w:t>
      </w:r>
      <w:r w:rsidR="00E63814" w:rsidRPr="00746B40">
        <w:rPr>
          <w:rFonts w:ascii="Times New Roman" w:eastAsia="Times New Roman" w:hAnsi="Times New Roman"/>
          <w:sz w:val="24"/>
          <w:szCs w:val="24"/>
          <w:lang w:eastAsia="ru-RU"/>
        </w:rPr>
        <w:t>ждение директору образовательной</w:t>
      </w:r>
      <w:r w:rsidRPr="00746B40">
        <w:rPr>
          <w:rFonts w:ascii="Times New Roman" w:eastAsia="Times New Roman" w:hAnsi="Times New Roman"/>
          <w:sz w:val="24"/>
          <w:szCs w:val="24"/>
          <w:lang w:eastAsia="ru-RU"/>
        </w:rPr>
        <w:t xml:space="preserve"> программы</w:t>
      </w:r>
      <w:r w:rsidR="00D64D8C" w:rsidRPr="00746B40">
        <w:rPr>
          <w:rFonts w:ascii="Times New Roman" w:eastAsia="Times New Roman" w:hAnsi="Times New Roman"/>
          <w:sz w:val="24"/>
          <w:szCs w:val="24"/>
          <w:lang w:eastAsia="ru-RU"/>
        </w:rPr>
        <w:t xml:space="preserve"> Учреждения</w:t>
      </w:r>
      <w:r w:rsidRPr="00746B40">
        <w:rPr>
          <w:rFonts w:ascii="Times New Roman" w:eastAsia="Times New Roman" w:hAnsi="Times New Roman"/>
          <w:sz w:val="24"/>
          <w:szCs w:val="24"/>
          <w:lang w:eastAsia="ru-RU"/>
        </w:rPr>
        <w:t xml:space="preserve">, </w:t>
      </w:r>
      <w:r w:rsidRPr="00746B40">
        <w:rPr>
          <w:rFonts w:ascii="Times New Roman" w:eastAsia="Times New Roman" w:hAnsi="Times New Roman"/>
          <w:sz w:val="24"/>
          <w:szCs w:val="24"/>
        </w:rPr>
        <w:t>годового календарного графика, программ дополнительного образования;</w:t>
      </w:r>
    </w:p>
    <w:p w:rsidR="001931E9" w:rsidRPr="00746B40"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sidRPr="00746B40">
        <w:rPr>
          <w:rFonts w:ascii="Times New Roman" w:eastAsia="Times New Roman" w:hAnsi="Times New Roman"/>
          <w:sz w:val="24"/>
          <w:szCs w:val="24"/>
        </w:rPr>
        <w:t>5.16.4. принятие решений о ведении платной образовательной деятельности по конкретным образовательным программам</w:t>
      </w:r>
    </w:p>
    <w:p w:rsidR="00D64D8C" w:rsidRDefault="001931E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5.16.5</w:t>
      </w:r>
      <w:r w:rsidR="002218B5">
        <w:rPr>
          <w:rFonts w:ascii="Times New Roman" w:eastAsia="Times New Roman" w:hAnsi="Times New Roman"/>
          <w:sz w:val="24"/>
          <w:szCs w:val="24"/>
          <w:lang w:eastAsia="ru-RU"/>
        </w:rPr>
        <w:t xml:space="preserve">. </w:t>
      </w:r>
      <w:r w:rsidR="00E63814">
        <w:rPr>
          <w:rFonts w:ascii="Times New Roman" w:eastAsia="Times New Roman" w:hAnsi="Times New Roman"/>
          <w:sz w:val="24"/>
          <w:szCs w:val="24"/>
          <w:lang w:eastAsia="ru-RU"/>
        </w:rPr>
        <w:t>принятие решения</w:t>
      </w:r>
      <w:r w:rsidR="00D64D8C" w:rsidRPr="00334160">
        <w:rPr>
          <w:rFonts w:ascii="Times New Roman" w:eastAsia="Times New Roman" w:hAnsi="Times New Roman"/>
          <w:sz w:val="24"/>
          <w:szCs w:val="24"/>
          <w:lang w:eastAsia="ru-RU"/>
        </w:rPr>
        <w:t xml:space="preserve"> о проведении переводных экзаменов в  классах,  их количестве  и предметах,  по которым экзамены проводятся в этом году;</w:t>
      </w:r>
    </w:p>
    <w:p w:rsidR="00D64D8C" w:rsidRDefault="001931E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5.16.6</w:t>
      </w:r>
      <w:r w:rsidR="002218B5">
        <w:rPr>
          <w:rFonts w:ascii="Times New Roman" w:eastAsia="Times New Roman" w:hAnsi="Times New Roman"/>
          <w:sz w:val="24"/>
          <w:szCs w:val="24"/>
          <w:lang w:eastAsia="ru-RU"/>
        </w:rPr>
        <w:t xml:space="preserve">. </w:t>
      </w:r>
      <w:r w:rsidR="00E63814">
        <w:rPr>
          <w:rFonts w:ascii="Times New Roman" w:eastAsia="Times New Roman" w:hAnsi="Times New Roman"/>
          <w:sz w:val="24"/>
          <w:szCs w:val="24"/>
          <w:lang w:eastAsia="ru-RU"/>
        </w:rPr>
        <w:t xml:space="preserve">принятие решения </w:t>
      </w:r>
      <w:r w:rsidR="00D64D8C" w:rsidRPr="00334160">
        <w:rPr>
          <w:rFonts w:ascii="Times New Roman" w:eastAsia="Times New Roman" w:hAnsi="Times New Roman"/>
          <w:sz w:val="24"/>
          <w:szCs w:val="24"/>
          <w:lang w:eastAsia="ru-RU"/>
        </w:rPr>
        <w:t>о переводе обучающихся из класса в класс, условно,  об  оставлении  обучающихся на  повторный год обучения;</w:t>
      </w:r>
    </w:p>
    <w:p w:rsidR="00D64D8C" w:rsidRDefault="001931E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5.16.7</w:t>
      </w:r>
      <w:r w:rsidR="002218B5">
        <w:rPr>
          <w:rFonts w:ascii="Times New Roman" w:eastAsia="Times New Roman" w:hAnsi="Times New Roman"/>
          <w:sz w:val="24"/>
          <w:szCs w:val="24"/>
          <w:lang w:eastAsia="ru-RU"/>
        </w:rPr>
        <w:t xml:space="preserve">. </w:t>
      </w:r>
      <w:r w:rsidR="00E63814">
        <w:rPr>
          <w:rFonts w:ascii="Times New Roman" w:eastAsia="Times New Roman" w:hAnsi="Times New Roman"/>
          <w:sz w:val="24"/>
          <w:szCs w:val="24"/>
          <w:lang w:eastAsia="ru-RU"/>
        </w:rPr>
        <w:t xml:space="preserve">принятие решения </w:t>
      </w:r>
      <w:r w:rsidR="00D64D8C" w:rsidRPr="00334160">
        <w:rPr>
          <w:rFonts w:ascii="Times New Roman" w:eastAsia="Times New Roman" w:hAnsi="Times New Roman"/>
          <w:sz w:val="24"/>
          <w:szCs w:val="24"/>
          <w:lang w:eastAsia="ru-RU"/>
        </w:rPr>
        <w:t>об исключении обучающегося,  достигшего возраста 15 лет,  из школы  за  совершенные   неоднократные  нарушения  устава Учреждения, в порядке, предусмотренном законодательством;</w:t>
      </w:r>
    </w:p>
    <w:p w:rsidR="00D64D8C" w:rsidRDefault="001931E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5.16.8</w:t>
      </w:r>
      <w:r w:rsidR="002218B5">
        <w:rPr>
          <w:rFonts w:ascii="Times New Roman" w:eastAsia="Times New Roman" w:hAnsi="Times New Roman"/>
          <w:sz w:val="24"/>
          <w:szCs w:val="24"/>
          <w:lang w:eastAsia="ru-RU"/>
        </w:rPr>
        <w:t xml:space="preserve">. </w:t>
      </w:r>
      <w:r w:rsidR="00E63814">
        <w:rPr>
          <w:rFonts w:ascii="Times New Roman" w:eastAsia="Times New Roman" w:hAnsi="Times New Roman"/>
          <w:sz w:val="24"/>
          <w:szCs w:val="24"/>
          <w:lang w:eastAsia="ru-RU"/>
        </w:rPr>
        <w:t>обсуждение</w:t>
      </w:r>
      <w:r w:rsidR="00D64D8C" w:rsidRPr="00334160">
        <w:rPr>
          <w:rFonts w:ascii="Times New Roman" w:eastAsia="Times New Roman" w:hAnsi="Times New Roman"/>
          <w:sz w:val="24"/>
          <w:szCs w:val="24"/>
          <w:lang w:eastAsia="ru-RU"/>
        </w:rPr>
        <w:t>, в случае необходимости, успеваемость и поведение отдельных обучающихся в присутствии их родителей (законных представителей);</w:t>
      </w:r>
    </w:p>
    <w:p w:rsidR="00D64D8C" w:rsidRDefault="001931E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5.16.9</w:t>
      </w:r>
      <w:r w:rsidR="002218B5">
        <w:rPr>
          <w:rFonts w:ascii="Times New Roman" w:eastAsia="Times New Roman" w:hAnsi="Times New Roman"/>
          <w:sz w:val="24"/>
          <w:szCs w:val="24"/>
          <w:lang w:eastAsia="ru-RU"/>
        </w:rPr>
        <w:t xml:space="preserve">. </w:t>
      </w:r>
      <w:r w:rsidR="00E63814">
        <w:rPr>
          <w:rFonts w:ascii="Times New Roman" w:eastAsia="Times New Roman" w:hAnsi="Times New Roman"/>
          <w:sz w:val="24"/>
          <w:szCs w:val="24"/>
          <w:lang w:eastAsia="ru-RU"/>
        </w:rPr>
        <w:t>утверждение характеристик</w:t>
      </w:r>
      <w:r w:rsidR="00D64D8C" w:rsidRPr="00334160">
        <w:rPr>
          <w:rFonts w:ascii="Times New Roman" w:eastAsia="Times New Roman" w:hAnsi="Times New Roman"/>
          <w:sz w:val="24"/>
          <w:szCs w:val="24"/>
          <w:lang w:eastAsia="ru-RU"/>
        </w:rPr>
        <w:t xml:space="preserve"> педагогических работников,  представляемых  к почетным  </w:t>
      </w:r>
      <w:r w:rsidR="00D64D8C" w:rsidRPr="00E63814">
        <w:rPr>
          <w:rFonts w:ascii="Times New Roman" w:eastAsia="Times New Roman" w:hAnsi="Times New Roman"/>
          <w:sz w:val="24"/>
          <w:szCs w:val="24"/>
          <w:lang w:eastAsia="ru-RU"/>
        </w:rPr>
        <w:t>званиям,  профессиональным з</w:t>
      </w:r>
      <w:r w:rsidR="00E63814">
        <w:rPr>
          <w:rFonts w:ascii="Times New Roman" w:eastAsia="Times New Roman" w:hAnsi="Times New Roman"/>
          <w:sz w:val="24"/>
          <w:szCs w:val="24"/>
          <w:lang w:eastAsia="ru-RU"/>
        </w:rPr>
        <w:t>накам отличия и другим наградам;</w:t>
      </w:r>
    </w:p>
    <w:p w:rsidR="001931E9" w:rsidRPr="00780121"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5.16.10. о</w:t>
      </w:r>
      <w:r w:rsidRPr="00780121">
        <w:rPr>
          <w:rFonts w:ascii="Times New Roman" w:eastAsia="Times New Roman" w:hAnsi="Times New Roman"/>
          <w:sz w:val="24"/>
          <w:szCs w:val="24"/>
        </w:rPr>
        <w:t xml:space="preserve">бсуждение и утверждение аналитического отчета по самообследованию Учреждения; </w:t>
      </w:r>
    </w:p>
    <w:p w:rsidR="001931E9" w:rsidRPr="00780121"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5.16.11. </w:t>
      </w:r>
      <w:r w:rsidRPr="00780121">
        <w:rPr>
          <w:rFonts w:ascii="Times New Roman" w:eastAsia="Times New Roman" w:hAnsi="Times New Roman"/>
          <w:sz w:val="24"/>
          <w:szCs w:val="24"/>
        </w:rPr>
        <w:t>рекомендации руководителю Учреждения по вопросам, связанным с ведением образовательной деятельности организации;</w:t>
      </w:r>
    </w:p>
    <w:p w:rsidR="001931E9" w:rsidRPr="00780121"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5.16.12. </w:t>
      </w:r>
      <w:r w:rsidRPr="00780121">
        <w:rPr>
          <w:rFonts w:ascii="Times New Roman" w:eastAsia="Times New Roman" w:hAnsi="Times New Roman"/>
          <w:sz w:val="24"/>
          <w:szCs w:val="24"/>
        </w:rPr>
        <w:t>внедрение в практику работы Учреждения достижений педагогической науки и передового педагогического опыта;</w:t>
      </w:r>
    </w:p>
    <w:p w:rsidR="001931E9" w:rsidRPr="00780121"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5.16.13. </w:t>
      </w:r>
      <w:r w:rsidRPr="00780121">
        <w:rPr>
          <w:rFonts w:ascii="Times New Roman" w:eastAsia="Times New Roman" w:hAnsi="Times New Roman"/>
          <w:sz w:val="24"/>
          <w:szCs w:val="24"/>
        </w:rPr>
        <w:t>осуществление взаимодействия с родителями (законными представителями) воспитанников по вопросам организации образовательного процесса;</w:t>
      </w:r>
    </w:p>
    <w:p w:rsidR="001931E9" w:rsidRPr="00780121" w:rsidRDefault="001931E9" w:rsidP="00D3555C">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5.16.14. </w:t>
      </w:r>
      <w:r w:rsidRPr="00780121">
        <w:rPr>
          <w:rFonts w:ascii="Times New Roman" w:eastAsia="Times New Roman" w:hAnsi="Times New Roman"/>
          <w:sz w:val="24"/>
          <w:szCs w:val="24"/>
        </w:rPr>
        <w:t xml:space="preserve">поддержка общественных инициатив по совершенствованию обучения и воспитания воспитанников. </w:t>
      </w:r>
    </w:p>
    <w:p w:rsidR="00D64D8C" w:rsidRPr="00E63814" w:rsidRDefault="008C0332"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5.17. </w:t>
      </w:r>
      <w:r w:rsidR="00D64D8C" w:rsidRPr="00E63814">
        <w:rPr>
          <w:rFonts w:ascii="Times New Roman" w:eastAsia="Times New Roman" w:hAnsi="Times New Roman"/>
          <w:sz w:val="24"/>
          <w:szCs w:val="24"/>
          <w:lang w:eastAsia="ru-RU"/>
        </w:rPr>
        <w:t>Членами Педагогического  Совета Учреждения являются все педагогические работники Учреждения и председатель Родительского совета  Учреждения.</w:t>
      </w:r>
    </w:p>
    <w:p w:rsidR="00D64D8C" w:rsidRPr="00E63814" w:rsidRDefault="00D64D8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63814">
        <w:rPr>
          <w:rFonts w:ascii="Times New Roman" w:eastAsia="Times New Roman" w:hAnsi="Times New Roman"/>
          <w:sz w:val="24"/>
          <w:szCs w:val="24"/>
          <w:lang w:eastAsia="ru-RU"/>
        </w:rPr>
        <w:t xml:space="preserve">Председателем Педагогического </w:t>
      </w:r>
      <w:r w:rsidR="00BC2172">
        <w:rPr>
          <w:rFonts w:ascii="Times New Roman" w:eastAsia="Times New Roman" w:hAnsi="Times New Roman"/>
          <w:sz w:val="24"/>
          <w:szCs w:val="24"/>
          <w:lang w:eastAsia="ru-RU"/>
        </w:rPr>
        <w:t>совета Учреждения является его д</w:t>
      </w:r>
      <w:r w:rsidRPr="00E63814">
        <w:rPr>
          <w:rFonts w:ascii="Times New Roman" w:eastAsia="Times New Roman" w:hAnsi="Times New Roman"/>
          <w:sz w:val="24"/>
          <w:szCs w:val="24"/>
          <w:lang w:eastAsia="ru-RU"/>
        </w:rPr>
        <w:t>иректор. Директор Учреждения своим приказом назначает на учебный год секретаря Педагогического совета.</w:t>
      </w:r>
    </w:p>
    <w:p w:rsidR="00D64D8C" w:rsidRPr="00E63814" w:rsidRDefault="00D64D8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63814">
        <w:rPr>
          <w:rFonts w:ascii="Times New Roman" w:eastAsia="Times New Roman" w:hAnsi="Times New Roman"/>
          <w:sz w:val="24"/>
          <w:szCs w:val="24"/>
          <w:lang w:eastAsia="ru-RU"/>
        </w:rPr>
        <w:t>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D64D8C" w:rsidRPr="00E63814" w:rsidRDefault="00D64D8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63814">
        <w:rPr>
          <w:rFonts w:ascii="Times New Roman" w:eastAsia="Times New Roman" w:hAnsi="Times New Roman"/>
          <w:sz w:val="24"/>
          <w:szCs w:val="24"/>
          <w:lang w:eastAsia="ru-RU"/>
        </w:rPr>
        <w:t>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D64D8C" w:rsidRPr="00E63814" w:rsidRDefault="00D64D8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63814">
        <w:rPr>
          <w:rFonts w:ascii="Times New Roman" w:eastAsia="Times New Roman" w:hAnsi="Times New Roman"/>
          <w:sz w:val="24"/>
          <w:szCs w:val="24"/>
          <w:lang w:eastAsia="ru-RU"/>
        </w:rPr>
        <w:t xml:space="preserve">Педагогический совет Учреждения считается собранным, если на его заседании </w:t>
      </w:r>
      <w:r w:rsidRPr="00E63814">
        <w:rPr>
          <w:rFonts w:ascii="Times New Roman" w:eastAsia="Times New Roman" w:hAnsi="Times New Roman"/>
          <w:sz w:val="24"/>
          <w:szCs w:val="24"/>
          <w:lang w:eastAsia="ru-RU"/>
        </w:rPr>
        <w:lastRenderedPageBreak/>
        <w:t>присутствуют более 50 % от общего числа членов Педагогического совета Учреждения.</w:t>
      </w:r>
    </w:p>
    <w:p w:rsidR="00D64D8C" w:rsidRPr="00E63814" w:rsidRDefault="00D64D8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63814">
        <w:rPr>
          <w:rFonts w:ascii="Times New Roman" w:eastAsia="Times New Roman" w:hAnsi="Times New Roman"/>
          <w:sz w:val="24"/>
          <w:szCs w:val="24"/>
          <w:lang w:eastAsia="ru-RU"/>
        </w:rPr>
        <w:t>Заседания Педагогического совета Учреждения протоколируются. Протоколы подписываются председателем Педагогического совета Учреждения и секретарем. Книга протоколов педагогических советов хранится в делах Учреждения 50 лет.</w:t>
      </w:r>
    </w:p>
    <w:p w:rsidR="00767429" w:rsidRPr="00767429" w:rsidRDefault="008C0332"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r w:rsidR="00FE1355" w:rsidRPr="00FE1355">
        <w:rPr>
          <w:rFonts w:ascii="Times New Roman" w:eastAsia="Times New Roman" w:hAnsi="Times New Roman"/>
          <w:sz w:val="24"/>
          <w:szCs w:val="24"/>
          <w:lang w:eastAsia="ru-RU"/>
        </w:rPr>
        <w:t xml:space="preserve">. </w:t>
      </w:r>
      <w:r w:rsidR="00D2114B" w:rsidRPr="00FE1355">
        <w:rPr>
          <w:rFonts w:ascii="Times New Roman" w:eastAsia="Times New Roman" w:hAnsi="Times New Roman"/>
          <w:sz w:val="24"/>
          <w:szCs w:val="24"/>
          <w:lang w:eastAsia="ru-RU"/>
        </w:rPr>
        <w:t>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обеспечения прав участников образовательных отношений создаются и действуют и другие коллегиальные органы самоуправления.</w:t>
      </w:r>
    </w:p>
    <w:p w:rsidR="00B37863" w:rsidRDefault="00FE1355" w:rsidP="00B37863">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bookmarkStart w:id="3" w:name="Par78"/>
      <w:bookmarkEnd w:id="3"/>
      <w:r>
        <w:rPr>
          <w:rFonts w:ascii="Times New Roman" w:hAnsi="Times New Roman"/>
          <w:sz w:val="24"/>
          <w:szCs w:val="24"/>
        </w:rPr>
        <w:t>5</w:t>
      </w:r>
      <w:r w:rsidR="00D2114B" w:rsidRPr="00FE1355">
        <w:rPr>
          <w:rFonts w:ascii="Times New Roman" w:hAnsi="Times New Roman"/>
          <w:sz w:val="24"/>
          <w:szCs w:val="24"/>
        </w:rPr>
        <w:t>.</w:t>
      </w:r>
      <w:r w:rsidR="008C0332">
        <w:rPr>
          <w:rFonts w:ascii="Times New Roman" w:hAnsi="Times New Roman"/>
          <w:sz w:val="24"/>
          <w:szCs w:val="24"/>
        </w:rPr>
        <w:t>19</w:t>
      </w:r>
      <w:r>
        <w:rPr>
          <w:rFonts w:ascii="Times New Roman" w:hAnsi="Times New Roman"/>
          <w:sz w:val="24"/>
          <w:szCs w:val="24"/>
        </w:rPr>
        <w:t>.</w:t>
      </w:r>
      <w:r w:rsidR="00D2114B" w:rsidRPr="00FE1355">
        <w:rPr>
          <w:rFonts w:ascii="Times New Roman" w:hAnsi="Times New Roman"/>
          <w:sz w:val="24"/>
          <w:szCs w:val="24"/>
        </w:rPr>
        <w:t xml:space="preserve"> </w:t>
      </w:r>
      <w:r w:rsidR="001931E9" w:rsidRPr="00767429">
        <w:rPr>
          <w:rFonts w:ascii="Times New Roman" w:eastAsia="Times New Roman" w:hAnsi="Times New Roman"/>
          <w:sz w:val="24"/>
          <w:szCs w:val="24"/>
        </w:rPr>
        <w:t>Совет родителей Учреждения является постоянно действующим органом коллегиального управления, осуществляющим общее руководство деятельностью Учреждения. В состав совета родителей входят родители</w:t>
      </w:r>
      <w:r w:rsidR="001931E9" w:rsidRPr="00780121">
        <w:rPr>
          <w:rFonts w:ascii="Times New Roman" w:eastAsia="Times New Roman" w:hAnsi="Times New Roman"/>
          <w:sz w:val="24"/>
          <w:szCs w:val="24"/>
        </w:rPr>
        <w:t xml:space="preserve"> (законные представители) воспитанников</w:t>
      </w:r>
      <w:r w:rsidR="001931E9">
        <w:rPr>
          <w:rFonts w:ascii="Times New Roman" w:eastAsia="Times New Roman" w:hAnsi="Times New Roman"/>
          <w:sz w:val="24"/>
          <w:szCs w:val="24"/>
        </w:rPr>
        <w:t xml:space="preserve"> по два человека от каждой группы.</w:t>
      </w:r>
      <w:r w:rsidR="001931E9" w:rsidRPr="00780121">
        <w:rPr>
          <w:rFonts w:ascii="Times New Roman" w:eastAsia="Times New Roman" w:hAnsi="Times New Roman"/>
          <w:sz w:val="24"/>
          <w:szCs w:val="24"/>
        </w:rPr>
        <w:t xml:space="preserve"> </w:t>
      </w:r>
      <w:r w:rsidR="001931E9">
        <w:rPr>
          <w:rFonts w:ascii="Times New Roman" w:eastAsia="Times New Roman" w:hAnsi="Times New Roman"/>
          <w:sz w:val="24"/>
          <w:szCs w:val="24"/>
        </w:rPr>
        <w:t xml:space="preserve">Из своего состава </w:t>
      </w:r>
      <w:r w:rsidR="001931E9" w:rsidRPr="00780121">
        <w:rPr>
          <w:rFonts w:ascii="Times New Roman" w:eastAsia="Times New Roman" w:hAnsi="Times New Roman"/>
          <w:sz w:val="24"/>
          <w:szCs w:val="24"/>
        </w:rPr>
        <w:t>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присутствуют более половины членов совета.</w:t>
      </w:r>
      <w:r w:rsidR="001931E9">
        <w:rPr>
          <w:rFonts w:ascii="Times New Roman" w:eastAsia="Times New Roman" w:hAnsi="Times New Roman"/>
          <w:sz w:val="24"/>
          <w:szCs w:val="24"/>
        </w:rPr>
        <w:t xml:space="preserve"> </w:t>
      </w:r>
    </w:p>
    <w:p w:rsidR="001931E9" w:rsidRPr="00B37863" w:rsidRDefault="001931E9" w:rsidP="00B37863">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sidRPr="00780121">
        <w:rPr>
          <w:rFonts w:ascii="Times New Roman" w:eastAsia="Times New Roman" w:hAnsi="Times New Roman"/>
          <w:sz w:val="24"/>
          <w:szCs w:val="24"/>
        </w:rPr>
        <w:t>Компетенция совета родителей Учреждения</w:t>
      </w:r>
      <w:r w:rsidRPr="00780121">
        <w:rPr>
          <w:rFonts w:ascii="Times New Roman" w:eastAsia="Times New Roman" w:hAnsi="Times New Roman"/>
          <w:b/>
          <w:sz w:val="24"/>
          <w:szCs w:val="24"/>
        </w:rPr>
        <w:t>:</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5.19.1. </w:t>
      </w:r>
      <w:r w:rsidRPr="00780121">
        <w:rPr>
          <w:rFonts w:ascii="Times New Roman" w:eastAsia="Times New Roman" w:hAnsi="Times New Roman"/>
          <w:sz w:val="24"/>
          <w:szCs w:val="24"/>
        </w:rPr>
        <w:t>участвует в определении направлений образова</w:t>
      </w:r>
      <w:r>
        <w:rPr>
          <w:rFonts w:ascii="Times New Roman" w:eastAsia="Times New Roman" w:hAnsi="Times New Roman"/>
          <w:sz w:val="24"/>
          <w:szCs w:val="24"/>
        </w:rPr>
        <w:t>тельной деятельности Учреждения;</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5.19.2. </w:t>
      </w:r>
      <w:r w:rsidRPr="00780121">
        <w:rPr>
          <w:rFonts w:ascii="Times New Roman" w:eastAsia="Times New Roman" w:hAnsi="Times New Roman"/>
          <w:sz w:val="24"/>
          <w:szCs w:val="24"/>
        </w:rPr>
        <w:t>заслушивает отчеты руководителя о создании условий для реализации образо</w:t>
      </w:r>
      <w:r>
        <w:rPr>
          <w:rFonts w:ascii="Times New Roman" w:eastAsia="Times New Roman" w:hAnsi="Times New Roman"/>
          <w:sz w:val="24"/>
          <w:szCs w:val="24"/>
        </w:rPr>
        <w:t>вательных программ в Учреждении;</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5.19.3. </w:t>
      </w:r>
      <w:r w:rsidRPr="00780121">
        <w:rPr>
          <w:rFonts w:ascii="Times New Roman" w:eastAsia="Times New Roman" w:hAnsi="Times New Roman"/>
          <w:sz w:val="24"/>
          <w:szCs w:val="24"/>
        </w:rPr>
        <w:t>участвует в подведении итогов деятельности Учреждения за учебный год по вопросам работы</w:t>
      </w:r>
      <w:r>
        <w:rPr>
          <w:rFonts w:ascii="Times New Roman" w:eastAsia="Times New Roman" w:hAnsi="Times New Roman"/>
          <w:sz w:val="24"/>
          <w:szCs w:val="24"/>
        </w:rPr>
        <w:t xml:space="preserve"> с родительской общественностью;</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5.19.4. </w:t>
      </w:r>
      <w:r w:rsidRPr="00780121">
        <w:rPr>
          <w:rFonts w:ascii="Times New Roman" w:eastAsia="Times New Roman" w:hAnsi="Times New Roman"/>
          <w:sz w:val="24"/>
          <w:szCs w:val="24"/>
        </w:rPr>
        <w:t>содействует в организации совместных с родителями</w:t>
      </w:r>
      <w:r>
        <w:rPr>
          <w:rFonts w:ascii="Times New Roman" w:eastAsia="Times New Roman" w:hAnsi="Times New Roman"/>
          <w:sz w:val="24"/>
          <w:szCs w:val="24"/>
        </w:rPr>
        <w:t xml:space="preserve"> </w:t>
      </w:r>
      <w:r w:rsidRPr="00780121">
        <w:rPr>
          <w:rFonts w:ascii="Times New Roman" w:eastAsia="Times New Roman" w:hAnsi="Times New Roman"/>
          <w:sz w:val="24"/>
          <w:szCs w:val="24"/>
        </w:rPr>
        <w:t>(законных представителей) мероприятий в Учреждение - родительских</w:t>
      </w:r>
      <w:r>
        <w:rPr>
          <w:rFonts w:ascii="Times New Roman" w:eastAsia="Times New Roman" w:hAnsi="Times New Roman"/>
          <w:sz w:val="24"/>
          <w:szCs w:val="24"/>
        </w:rPr>
        <w:t xml:space="preserve"> собраний, дней открытых дверей;</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5.19.5. </w:t>
      </w:r>
      <w:r w:rsidRPr="00780121">
        <w:rPr>
          <w:rFonts w:ascii="Times New Roman" w:eastAsia="Times New Roman" w:hAnsi="Times New Roman"/>
          <w:sz w:val="24"/>
          <w:szCs w:val="24"/>
        </w:rPr>
        <w:t>вместе с руководителем Учреждения принимает решение о поощрении, награждении благодарственными письмами наиболее активных представител</w:t>
      </w:r>
      <w:r w:rsidR="0094369D">
        <w:rPr>
          <w:rFonts w:ascii="Times New Roman" w:eastAsia="Times New Roman" w:hAnsi="Times New Roman"/>
          <w:sz w:val="24"/>
          <w:szCs w:val="24"/>
        </w:rPr>
        <w:t>ей родительской общественности</w:t>
      </w:r>
      <w:r>
        <w:rPr>
          <w:rFonts w:ascii="Times New Roman" w:eastAsia="Times New Roman" w:hAnsi="Times New Roman"/>
          <w:sz w:val="24"/>
          <w:szCs w:val="24"/>
        </w:rPr>
        <w:t>;</w:t>
      </w:r>
    </w:p>
    <w:p w:rsidR="001931E9" w:rsidRDefault="001931E9" w:rsidP="00D3555C">
      <w:pPr>
        <w:tabs>
          <w:tab w:val="left" w:pos="0"/>
          <w:tab w:val="left" w:pos="567"/>
        </w:tabs>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5.19.6. </w:t>
      </w:r>
      <w:r w:rsidRPr="00FE1355">
        <w:rPr>
          <w:rFonts w:ascii="Times New Roman" w:hAnsi="Times New Roman"/>
          <w:sz w:val="24"/>
          <w:szCs w:val="24"/>
        </w:rPr>
        <w:t>согласовывает локальные акты учреждения, затр</w:t>
      </w:r>
      <w:r>
        <w:rPr>
          <w:rFonts w:ascii="Times New Roman" w:hAnsi="Times New Roman"/>
          <w:sz w:val="24"/>
          <w:szCs w:val="24"/>
        </w:rPr>
        <w:t>агивающие интересы обучающихся;</w:t>
      </w:r>
    </w:p>
    <w:p w:rsidR="001931E9" w:rsidRDefault="001931E9" w:rsidP="00D3555C">
      <w:pPr>
        <w:tabs>
          <w:tab w:val="left" w:pos="0"/>
          <w:tab w:val="left" w:pos="567"/>
        </w:tabs>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5.19.7. </w:t>
      </w:r>
      <w:r w:rsidRPr="00FE1355">
        <w:rPr>
          <w:rFonts w:ascii="Times New Roman" w:hAnsi="Times New Roman"/>
          <w:sz w:val="24"/>
          <w:szCs w:val="24"/>
        </w:rPr>
        <w:t>содействуют  объединению  усилий  семьи и  школы в дел</w:t>
      </w:r>
      <w:r>
        <w:rPr>
          <w:rFonts w:ascii="Times New Roman" w:hAnsi="Times New Roman"/>
          <w:sz w:val="24"/>
          <w:szCs w:val="24"/>
        </w:rPr>
        <w:t>е обучения и  воспитания  детей;</w:t>
      </w:r>
    </w:p>
    <w:p w:rsidR="001931E9" w:rsidRDefault="001931E9" w:rsidP="00D3555C">
      <w:pPr>
        <w:tabs>
          <w:tab w:val="left" w:pos="0"/>
          <w:tab w:val="left" w:pos="567"/>
        </w:tabs>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5.19.8.</w:t>
      </w:r>
      <w:r w:rsidR="0094369D">
        <w:rPr>
          <w:rFonts w:ascii="Times New Roman" w:hAnsi="Times New Roman"/>
          <w:sz w:val="24"/>
          <w:szCs w:val="24"/>
        </w:rPr>
        <w:t xml:space="preserve"> </w:t>
      </w:r>
      <w:r w:rsidRPr="00FE1355">
        <w:rPr>
          <w:rFonts w:ascii="Times New Roman" w:hAnsi="Times New Roman"/>
          <w:sz w:val="24"/>
          <w:szCs w:val="24"/>
        </w:rPr>
        <w:t>оказывает помощь в  организации материальной помощи социально не  защищенным  обучающихся, в обеспечении их бесплатным питанием</w:t>
      </w:r>
      <w:r>
        <w:rPr>
          <w:rFonts w:ascii="Times New Roman" w:hAnsi="Times New Roman"/>
          <w:sz w:val="24"/>
          <w:szCs w:val="24"/>
        </w:rPr>
        <w:t>.</w:t>
      </w:r>
    </w:p>
    <w:p w:rsidR="001931E9" w:rsidRDefault="001931E9" w:rsidP="00D3555C">
      <w:pPr>
        <w:tabs>
          <w:tab w:val="left" w:pos="0"/>
        </w:tabs>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w:t>
      </w:r>
      <w:r w:rsidRPr="00780121">
        <w:rPr>
          <w:rFonts w:ascii="Times New Roman" w:eastAsia="Times New Roman" w:hAnsi="Times New Roman"/>
          <w:sz w:val="24"/>
          <w:szCs w:val="24"/>
        </w:rPr>
        <w:t>ешение Совета родителей принимается открытым голосованием большинством голосов, присутствующих на заседании. В случае равенства голосов решающим является голос председателя.</w:t>
      </w:r>
    </w:p>
    <w:p w:rsidR="00B37863" w:rsidRDefault="00D2114B" w:rsidP="00B37863">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FE1355">
        <w:rPr>
          <w:rFonts w:ascii="Times New Roman" w:hAnsi="Times New Roman"/>
          <w:sz w:val="24"/>
          <w:szCs w:val="24"/>
        </w:rPr>
        <w:t xml:space="preserve">Председатель Родительского совета Учреждения является членом Педагогического совета Учреждения. </w:t>
      </w:r>
    </w:p>
    <w:p w:rsidR="00586B8A" w:rsidRPr="00FE1355" w:rsidRDefault="00D2114B" w:rsidP="00B37863">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FE1355">
        <w:rPr>
          <w:rFonts w:ascii="Times New Roman" w:hAnsi="Times New Roman"/>
          <w:sz w:val="24"/>
          <w:szCs w:val="24"/>
        </w:rPr>
        <w:t>Решения от имени совета принимается большинством голосов членов родительского совета.</w:t>
      </w:r>
    </w:p>
    <w:p w:rsidR="00D2114B" w:rsidRPr="00D66C24"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8C0332">
        <w:rPr>
          <w:rFonts w:ascii="Times New Roman" w:hAnsi="Times New Roman"/>
          <w:sz w:val="24"/>
          <w:szCs w:val="24"/>
        </w:rPr>
        <w:t>5</w:t>
      </w:r>
      <w:r w:rsidR="008C0332" w:rsidRPr="00D66C24">
        <w:rPr>
          <w:rFonts w:ascii="Times New Roman" w:hAnsi="Times New Roman"/>
          <w:sz w:val="24"/>
          <w:szCs w:val="24"/>
        </w:rPr>
        <w:t>.20</w:t>
      </w:r>
      <w:r w:rsidR="00FE1355" w:rsidRPr="00D66C24">
        <w:rPr>
          <w:rFonts w:ascii="Times New Roman" w:hAnsi="Times New Roman"/>
          <w:sz w:val="24"/>
          <w:szCs w:val="24"/>
        </w:rPr>
        <w:t xml:space="preserve">. </w:t>
      </w:r>
      <w:r w:rsidR="00D2114B" w:rsidRPr="00D66C24">
        <w:rPr>
          <w:rFonts w:ascii="Times New Roman" w:hAnsi="Times New Roman"/>
          <w:sz w:val="24"/>
          <w:szCs w:val="24"/>
        </w:rPr>
        <w:t>В Учреждении функционирует Совет обучающихся.</w:t>
      </w:r>
    </w:p>
    <w:p w:rsidR="00D2114B" w:rsidRPr="00D66C24"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D2114B" w:rsidRPr="00D66C24">
        <w:rPr>
          <w:rFonts w:ascii="Times New Roman" w:hAnsi="Times New Roman"/>
          <w:sz w:val="24"/>
          <w:szCs w:val="24"/>
        </w:rPr>
        <w:t xml:space="preserve">Совет формируется на выборной основе сроком на один год. </w:t>
      </w:r>
    </w:p>
    <w:p w:rsidR="00D2114B" w:rsidRPr="00FE1355"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D2114B" w:rsidRPr="00D66C24">
        <w:rPr>
          <w:rFonts w:ascii="Times New Roman" w:hAnsi="Times New Roman"/>
          <w:sz w:val="24"/>
          <w:szCs w:val="24"/>
        </w:rPr>
        <w:t xml:space="preserve">Состав Совета формируется учащимися 8-11-х классов путем прямых выборов из числа выдвинутых кандидатур (по одному представителю </w:t>
      </w:r>
      <w:r>
        <w:rPr>
          <w:rFonts w:ascii="Times New Roman" w:hAnsi="Times New Roman"/>
          <w:sz w:val="24"/>
          <w:szCs w:val="24"/>
        </w:rPr>
        <w:t xml:space="preserve">от класса). Организацию выборов </w:t>
      </w:r>
      <w:r w:rsidR="00D2114B" w:rsidRPr="00D66C24">
        <w:rPr>
          <w:rFonts w:ascii="Times New Roman" w:hAnsi="Times New Roman"/>
          <w:sz w:val="24"/>
          <w:szCs w:val="24"/>
        </w:rPr>
        <w:t>осуществляет избирательная комиссия, формируемая из представителей 9-11-х классов.</w:t>
      </w:r>
      <w:r w:rsidR="00D2114B" w:rsidRPr="00FE1355">
        <w:rPr>
          <w:rFonts w:ascii="Times New Roman" w:hAnsi="Times New Roman"/>
          <w:sz w:val="24"/>
          <w:szCs w:val="24"/>
        </w:rPr>
        <w:t xml:space="preserve"> </w:t>
      </w:r>
    </w:p>
    <w:p w:rsidR="00D2114B" w:rsidRPr="00FE1355"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D2114B" w:rsidRPr="00FE1355">
        <w:rPr>
          <w:rFonts w:ascii="Times New Roman" w:hAnsi="Times New Roman"/>
          <w:sz w:val="24"/>
          <w:szCs w:val="24"/>
        </w:rPr>
        <w:t xml:space="preserve">Состав Совета избирается общим собранием учащихся. Совет самостоятельно определяет свою структуру. Совет возглавляет председатель, избираемый на первом заседании большинством голосов вновь избранных членов Совета. Председатель планирует и организует деятельность Совета. Совет координирует заместитель директора по воспитательной работе с целью оказания педагогической помощи в деятельности Совета. </w:t>
      </w:r>
    </w:p>
    <w:p w:rsidR="00D2114B" w:rsidRPr="00FE1355"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lastRenderedPageBreak/>
        <w:t xml:space="preserve"> </w:t>
      </w:r>
      <w:r w:rsidR="00D2114B" w:rsidRPr="00FE1355">
        <w:rPr>
          <w:rFonts w:ascii="Times New Roman" w:hAnsi="Times New Roman"/>
          <w:sz w:val="24"/>
          <w:szCs w:val="24"/>
        </w:rPr>
        <w:t xml:space="preserve">В составе Совета формируются комиссии или инициативные группы по видам деятельности с наделением их соответствующими полномочиями, отвечающими за одно направление жизнедеятельности учащихся Учреждения. </w:t>
      </w:r>
    </w:p>
    <w:p w:rsidR="00D2114B" w:rsidRPr="00FE1355"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D2114B" w:rsidRPr="00FE1355">
        <w:rPr>
          <w:rFonts w:ascii="Times New Roman" w:hAnsi="Times New Roman"/>
          <w:sz w:val="24"/>
          <w:szCs w:val="24"/>
        </w:rPr>
        <w:t>Председатель назначает руководителей комиссий (учебной, трудовой, культмассовой, спортивной, информационной, конкурсной и др.), сформированных из членов Совета.</w:t>
      </w:r>
    </w:p>
    <w:p w:rsidR="00D2114B" w:rsidRPr="00FE1355"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w:t>
      </w:r>
      <w:r w:rsidR="008C0332" w:rsidRPr="00D66C24">
        <w:rPr>
          <w:rFonts w:ascii="Times New Roman" w:hAnsi="Times New Roman"/>
          <w:sz w:val="24"/>
          <w:szCs w:val="24"/>
        </w:rPr>
        <w:t xml:space="preserve">5.21. </w:t>
      </w:r>
      <w:r w:rsidR="00D2114B" w:rsidRPr="00D66C24">
        <w:rPr>
          <w:rFonts w:ascii="Times New Roman" w:hAnsi="Times New Roman"/>
          <w:sz w:val="24"/>
          <w:szCs w:val="24"/>
        </w:rPr>
        <w:t>Компетенции Совета:</w:t>
      </w:r>
      <w:r w:rsidR="00D2114B" w:rsidRPr="00FE1355">
        <w:rPr>
          <w:rFonts w:ascii="Times New Roman" w:hAnsi="Times New Roman"/>
          <w:sz w:val="24"/>
          <w:szCs w:val="24"/>
        </w:rPr>
        <w:t xml:space="preserve"> </w:t>
      </w:r>
    </w:p>
    <w:p w:rsidR="00D2114B" w:rsidRDefault="002504C5"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 5.21.1.</w:t>
      </w:r>
      <w:r w:rsidR="008C0332">
        <w:rPr>
          <w:rFonts w:ascii="Times New Roman" w:hAnsi="Times New Roman"/>
          <w:sz w:val="24"/>
          <w:szCs w:val="24"/>
        </w:rPr>
        <w:t>п</w:t>
      </w:r>
      <w:r w:rsidR="00D2114B" w:rsidRPr="00FE1355">
        <w:rPr>
          <w:rFonts w:ascii="Times New Roman" w:hAnsi="Times New Roman"/>
          <w:sz w:val="24"/>
          <w:szCs w:val="24"/>
        </w:rPr>
        <w:t xml:space="preserve">редставление интересов учащихся в процессе управления </w:t>
      </w:r>
      <w:r w:rsidR="005411FD" w:rsidRPr="00FE1355">
        <w:rPr>
          <w:rFonts w:ascii="Times New Roman" w:hAnsi="Times New Roman"/>
          <w:sz w:val="24"/>
          <w:szCs w:val="24"/>
        </w:rPr>
        <w:t>У</w:t>
      </w:r>
      <w:r w:rsidR="00D2114B" w:rsidRPr="00FE1355">
        <w:rPr>
          <w:rFonts w:ascii="Times New Roman" w:hAnsi="Times New Roman"/>
          <w:sz w:val="24"/>
          <w:szCs w:val="24"/>
        </w:rPr>
        <w:t xml:space="preserve">чреждением (согласование локальных актов, затрагивающих интересы обучающихся); </w:t>
      </w:r>
    </w:p>
    <w:p w:rsidR="00D2114B"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5.21.2. </w:t>
      </w:r>
      <w:r w:rsidR="00D2114B" w:rsidRPr="00FE1355">
        <w:rPr>
          <w:rFonts w:ascii="Times New Roman" w:hAnsi="Times New Roman"/>
          <w:sz w:val="24"/>
          <w:szCs w:val="24"/>
        </w:rPr>
        <w:t xml:space="preserve">создание условий, обеспечивающих развитие самодеятельности, инициативы учащихся в организации общественно-значимых дел, в решении актуальных для ученического коллектива учреждения проблем; </w:t>
      </w:r>
    </w:p>
    <w:p w:rsidR="00D2114B"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5.21.3. </w:t>
      </w:r>
      <w:r w:rsidR="00D2114B" w:rsidRPr="00FE1355">
        <w:rPr>
          <w:rFonts w:ascii="Times New Roman" w:hAnsi="Times New Roman"/>
          <w:sz w:val="24"/>
          <w:szCs w:val="24"/>
        </w:rPr>
        <w:t>создание условий, способствующих гармонизации межличностных отношений;</w:t>
      </w:r>
    </w:p>
    <w:p w:rsidR="00D2114B"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5.21.4. </w:t>
      </w:r>
      <w:r w:rsidR="00D2114B" w:rsidRPr="00FE1355">
        <w:rPr>
          <w:rFonts w:ascii="Times New Roman" w:hAnsi="Times New Roman"/>
          <w:sz w:val="24"/>
          <w:szCs w:val="24"/>
        </w:rPr>
        <w:t xml:space="preserve">активное включение учащихся в творческие дела, требующие коллективной деятельности; </w:t>
      </w:r>
    </w:p>
    <w:p w:rsidR="00D2114B"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5.21.5. </w:t>
      </w:r>
      <w:r w:rsidR="00D2114B" w:rsidRPr="00FE1355">
        <w:rPr>
          <w:rFonts w:ascii="Times New Roman" w:hAnsi="Times New Roman"/>
          <w:sz w:val="24"/>
          <w:szCs w:val="24"/>
        </w:rPr>
        <w:t>реализация и защита прав учащихся, в том числе решение вопросов (формирование мнения) о защите законных прав и интересов учащихся: применения к учащимся и снятия с учащихся мер дисциплинарного взыскания; поощрения учащихся;</w:t>
      </w:r>
    </w:p>
    <w:p w:rsidR="00D2114B"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5.21.6. </w:t>
      </w:r>
      <w:r w:rsidR="00D2114B" w:rsidRPr="00FE1355">
        <w:rPr>
          <w:rFonts w:ascii="Times New Roman" w:hAnsi="Times New Roman"/>
          <w:sz w:val="24"/>
          <w:szCs w:val="24"/>
        </w:rPr>
        <w:t xml:space="preserve">организация взаимодействия с органами самоуправления </w:t>
      </w:r>
      <w:r w:rsidR="005411FD" w:rsidRPr="00FE1355">
        <w:rPr>
          <w:rFonts w:ascii="Times New Roman" w:hAnsi="Times New Roman"/>
          <w:sz w:val="24"/>
          <w:szCs w:val="24"/>
        </w:rPr>
        <w:t>У</w:t>
      </w:r>
      <w:r w:rsidR="00D2114B" w:rsidRPr="00FE1355">
        <w:rPr>
          <w:rFonts w:ascii="Times New Roman" w:hAnsi="Times New Roman"/>
          <w:sz w:val="24"/>
          <w:szCs w:val="24"/>
        </w:rPr>
        <w:t xml:space="preserve">чреждения по вопросам организации  массовых воспитательных мероприятий; </w:t>
      </w:r>
    </w:p>
    <w:p w:rsidR="00D2114B" w:rsidRPr="00FE1355" w:rsidRDefault="008C0332"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5.21.7. </w:t>
      </w:r>
      <w:r w:rsidR="00D2114B" w:rsidRPr="00FE1355">
        <w:rPr>
          <w:rFonts w:ascii="Times New Roman" w:hAnsi="Times New Roman"/>
          <w:sz w:val="24"/>
          <w:szCs w:val="24"/>
        </w:rPr>
        <w:t xml:space="preserve">формирование у школьников навыков коллективного планирования, организации, анализа и оценки результатов совместной деятельности. </w:t>
      </w:r>
    </w:p>
    <w:p w:rsidR="00D2114B" w:rsidRPr="00FE1355" w:rsidRDefault="00D2114B" w:rsidP="00D3555C">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FE1355">
        <w:rPr>
          <w:rFonts w:ascii="Times New Roman" w:hAnsi="Times New Roman"/>
          <w:sz w:val="24"/>
          <w:szCs w:val="24"/>
        </w:rPr>
        <w:t>Учреждение предоставляет представителям ученической  организации необходимую информацию и допускает к участию в заседаниях органов управления при обсуждении вопросов, касающихся интересов обучающихся. Решения от имени совета принимается большинством голосов членов совета обучающихся.</w:t>
      </w:r>
    </w:p>
    <w:p w:rsidR="002218B5" w:rsidRPr="004B066C" w:rsidRDefault="003221C0" w:rsidP="00D3555C">
      <w:pPr>
        <w:pStyle w:val="a4"/>
        <w:tabs>
          <w:tab w:val="left" w:pos="0"/>
          <w:tab w:val="left" w:pos="1080"/>
        </w:tabs>
        <w:ind w:firstLine="709"/>
        <w:rPr>
          <w:rFonts w:ascii="Times New Roman" w:hAnsi="Times New Roman"/>
          <w:sz w:val="24"/>
          <w:szCs w:val="24"/>
        </w:rPr>
      </w:pPr>
      <w:r>
        <w:rPr>
          <w:rFonts w:ascii="Times New Roman" w:hAnsi="Times New Roman"/>
          <w:sz w:val="24"/>
          <w:szCs w:val="24"/>
        </w:rPr>
        <w:t xml:space="preserve"> </w:t>
      </w:r>
      <w:r w:rsidR="008C0332" w:rsidRPr="00D66C24">
        <w:rPr>
          <w:rFonts w:ascii="Times New Roman" w:hAnsi="Times New Roman"/>
          <w:sz w:val="24"/>
          <w:szCs w:val="24"/>
        </w:rPr>
        <w:t>5.22</w:t>
      </w:r>
      <w:r w:rsidR="002218B5" w:rsidRPr="00D66C24">
        <w:rPr>
          <w:rFonts w:ascii="Times New Roman" w:hAnsi="Times New Roman"/>
          <w:sz w:val="24"/>
          <w:szCs w:val="24"/>
        </w:rPr>
        <w:t>. В Учреждении действует Управляющий (общественный) совет (далее Управляющий совет) Учреждения</w:t>
      </w:r>
      <w:r w:rsidR="002218B5" w:rsidRPr="003221C0">
        <w:rPr>
          <w:rFonts w:ascii="Times New Roman" w:hAnsi="Times New Roman"/>
          <w:sz w:val="24"/>
          <w:szCs w:val="24"/>
        </w:rPr>
        <w:t>.</w:t>
      </w:r>
    </w:p>
    <w:p w:rsidR="00B37863" w:rsidRDefault="003221C0" w:rsidP="00B37863">
      <w:pPr>
        <w:pStyle w:val="a4"/>
        <w:tabs>
          <w:tab w:val="left" w:pos="0"/>
          <w:tab w:val="left" w:pos="1080"/>
        </w:tabs>
        <w:ind w:firstLine="709"/>
        <w:rPr>
          <w:rFonts w:ascii="Times New Roman" w:hAnsi="Times New Roman"/>
          <w:sz w:val="24"/>
          <w:szCs w:val="24"/>
        </w:rPr>
      </w:pPr>
      <w:r>
        <w:rPr>
          <w:rFonts w:ascii="Times New Roman" w:hAnsi="Times New Roman"/>
          <w:sz w:val="24"/>
          <w:szCs w:val="24"/>
        </w:rPr>
        <w:t xml:space="preserve"> </w:t>
      </w:r>
      <w:r w:rsidR="00746B40">
        <w:rPr>
          <w:rFonts w:ascii="Times New Roman" w:hAnsi="Times New Roman"/>
          <w:sz w:val="24"/>
          <w:szCs w:val="24"/>
        </w:rPr>
        <w:t xml:space="preserve">Управляющий совет </w:t>
      </w:r>
      <w:r w:rsidR="002218B5" w:rsidRPr="003C766B">
        <w:rPr>
          <w:rFonts w:ascii="Times New Roman" w:hAnsi="Times New Roman"/>
          <w:sz w:val="24"/>
          <w:szCs w:val="24"/>
        </w:rPr>
        <w:t xml:space="preserve">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w:t>
      </w:r>
      <w:r w:rsidR="002218B5" w:rsidRPr="005D0EFE">
        <w:rPr>
          <w:rFonts w:ascii="Times New Roman" w:hAnsi="Times New Roman"/>
          <w:sz w:val="24"/>
          <w:szCs w:val="24"/>
        </w:rPr>
        <w:t>образованием. Управляющий совет имеет управленческие полномочия по</w:t>
      </w:r>
      <w:r w:rsidR="002218B5" w:rsidRPr="005D0EFE">
        <w:rPr>
          <w:rFonts w:ascii="Times New Roman" w:hAnsi="Times New Roman"/>
          <w:sz w:val="24"/>
          <w:szCs w:val="24"/>
          <w:lang w:val="en-US"/>
        </w:rPr>
        <w:t> </w:t>
      </w:r>
      <w:r w:rsidR="002218B5" w:rsidRPr="005D0EFE">
        <w:rPr>
          <w:rFonts w:ascii="Times New Roman" w:hAnsi="Times New Roman"/>
          <w:sz w:val="24"/>
          <w:szCs w:val="24"/>
        </w:rPr>
        <w:t>решению ряда вопросов функцион</w:t>
      </w:r>
      <w:r w:rsidR="00746B40">
        <w:rPr>
          <w:rFonts w:ascii="Times New Roman" w:hAnsi="Times New Roman"/>
          <w:sz w:val="24"/>
          <w:szCs w:val="24"/>
        </w:rPr>
        <w:t xml:space="preserve">ирования и развития Учреждения. </w:t>
      </w:r>
      <w:r w:rsidR="002218B5" w:rsidRPr="005D0EFE">
        <w:rPr>
          <w:rFonts w:ascii="Times New Roman" w:hAnsi="Times New Roman"/>
          <w:sz w:val="24"/>
          <w:szCs w:val="24"/>
        </w:rPr>
        <w:t xml:space="preserve">Управляющий совет включает в себя не менее </w:t>
      </w:r>
      <w:r w:rsidR="002218B5">
        <w:rPr>
          <w:rFonts w:ascii="Times New Roman" w:hAnsi="Times New Roman"/>
          <w:sz w:val="24"/>
          <w:szCs w:val="24"/>
        </w:rPr>
        <w:t>5</w:t>
      </w:r>
      <w:r w:rsidR="002218B5" w:rsidRPr="005D0EFE">
        <w:rPr>
          <w:rFonts w:ascii="Times New Roman" w:hAnsi="Times New Roman"/>
          <w:sz w:val="24"/>
          <w:szCs w:val="24"/>
        </w:rPr>
        <w:t xml:space="preserve"> членов.</w:t>
      </w:r>
    </w:p>
    <w:p w:rsidR="002218B5" w:rsidRDefault="002218B5" w:rsidP="00B37863">
      <w:pPr>
        <w:pStyle w:val="a4"/>
        <w:tabs>
          <w:tab w:val="left" w:pos="0"/>
          <w:tab w:val="left" w:pos="1080"/>
        </w:tabs>
        <w:ind w:firstLine="709"/>
        <w:rPr>
          <w:rFonts w:ascii="Times New Roman" w:hAnsi="Times New Roman"/>
          <w:sz w:val="24"/>
          <w:szCs w:val="24"/>
        </w:rPr>
      </w:pPr>
      <w:r w:rsidRPr="005D0EFE">
        <w:rPr>
          <w:rFonts w:ascii="Times New Roman" w:hAnsi="Times New Roman"/>
          <w:sz w:val="24"/>
          <w:szCs w:val="24"/>
        </w:rPr>
        <w:t>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w:t>
      </w:r>
      <w:r>
        <w:rPr>
          <w:rFonts w:ascii="Times New Roman" w:hAnsi="Times New Roman"/>
          <w:sz w:val="24"/>
          <w:szCs w:val="24"/>
        </w:rPr>
        <w:t xml:space="preserve"> муниципального образования</w:t>
      </w:r>
      <w:r w:rsidRPr="005D0EFE">
        <w:rPr>
          <w:rFonts w:ascii="Times New Roman" w:hAnsi="Times New Roman"/>
          <w:sz w:val="24"/>
          <w:szCs w:val="24"/>
        </w:rPr>
        <w:t>, уставом образовательного учреждения, а также регламентом Совета, иными локальными нормативными актами образовательного учреждения.</w:t>
      </w:r>
    </w:p>
    <w:p w:rsidR="002218B5" w:rsidRDefault="008C0332" w:rsidP="00D3555C">
      <w:pPr>
        <w:pStyle w:val="a4"/>
        <w:tabs>
          <w:tab w:val="left" w:pos="0"/>
          <w:tab w:val="left" w:pos="1080"/>
        </w:tabs>
        <w:ind w:firstLine="709"/>
        <w:rPr>
          <w:rFonts w:ascii="Times New Roman" w:hAnsi="Times New Roman"/>
          <w:sz w:val="24"/>
          <w:szCs w:val="24"/>
        </w:rPr>
      </w:pPr>
      <w:r>
        <w:rPr>
          <w:rFonts w:ascii="Times New Roman" w:hAnsi="Times New Roman"/>
          <w:sz w:val="24"/>
          <w:szCs w:val="24"/>
        </w:rPr>
        <w:t xml:space="preserve">5.23. </w:t>
      </w:r>
      <w:r w:rsidR="002218B5" w:rsidRPr="005D0EFE">
        <w:rPr>
          <w:rFonts w:ascii="Times New Roman" w:hAnsi="Times New Roman"/>
          <w:sz w:val="24"/>
          <w:szCs w:val="24"/>
        </w:rPr>
        <w:t>Управ</w:t>
      </w:r>
      <w:r w:rsidR="002218B5">
        <w:rPr>
          <w:rFonts w:ascii="Times New Roman" w:hAnsi="Times New Roman"/>
          <w:sz w:val="24"/>
          <w:szCs w:val="24"/>
        </w:rPr>
        <w:t xml:space="preserve">ляющий совет Учреждения решает </w:t>
      </w:r>
      <w:r w:rsidR="002218B5" w:rsidRPr="005D0EFE">
        <w:rPr>
          <w:rFonts w:ascii="Times New Roman" w:hAnsi="Times New Roman"/>
          <w:sz w:val="24"/>
          <w:szCs w:val="24"/>
        </w:rPr>
        <w:t>следующие задачи:</w:t>
      </w:r>
    </w:p>
    <w:p w:rsidR="002218B5" w:rsidRDefault="002218B5" w:rsidP="00D3555C">
      <w:pPr>
        <w:pStyle w:val="ConsPlusNormal"/>
        <w:numPr>
          <w:ilvl w:val="2"/>
          <w:numId w:val="38"/>
        </w:numPr>
        <w:ind w:left="0" w:firstLine="709"/>
        <w:jc w:val="both"/>
        <w:rPr>
          <w:rFonts w:ascii="Times New Roman" w:hAnsi="Times New Roman" w:cs="Times New Roman"/>
          <w:sz w:val="24"/>
          <w:szCs w:val="24"/>
        </w:rPr>
      </w:pPr>
      <w:r w:rsidRPr="0090788E">
        <w:rPr>
          <w:rFonts w:ascii="Times New Roman" w:hAnsi="Times New Roman" w:cs="Times New Roman"/>
          <w:sz w:val="24"/>
          <w:szCs w:val="24"/>
        </w:rPr>
        <w:t>участие в разработке образовательной программы;</w:t>
      </w:r>
    </w:p>
    <w:p w:rsidR="00924A89" w:rsidRDefault="002218B5" w:rsidP="00D3555C">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утверждение Положения о распределении стимулирующей части фонда оплаты</w:t>
      </w:r>
    </w:p>
    <w:p w:rsidR="002218B5" w:rsidRDefault="002218B5" w:rsidP="00D3555C">
      <w:pPr>
        <w:pStyle w:val="ConsPlusNormal"/>
        <w:ind w:firstLine="709"/>
        <w:jc w:val="both"/>
        <w:rPr>
          <w:rFonts w:ascii="Times New Roman" w:hAnsi="Times New Roman" w:cs="Times New Roman"/>
          <w:sz w:val="24"/>
          <w:szCs w:val="24"/>
        </w:rPr>
      </w:pPr>
      <w:r w:rsidRPr="008C0332">
        <w:rPr>
          <w:rFonts w:ascii="Times New Roman" w:hAnsi="Times New Roman" w:cs="Times New Roman"/>
          <w:sz w:val="24"/>
          <w:szCs w:val="24"/>
        </w:rPr>
        <w:t>труда образовательного учреждения;</w:t>
      </w:r>
    </w:p>
    <w:p w:rsidR="002218B5" w:rsidRPr="00B609C7" w:rsidRDefault="002218B5" w:rsidP="00B609C7">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утверждение распределения стимулирующей части фонда оплаты труда</w:t>
      </w:r>
      <w:r w:rsidR="00B609C7">
        <w:rPr>
          <w:rFonts w:ascii="Times New Roman" w:hAnsi="Times New Roman" w:cs="Times New Roman"/>
          <w:sz w:val="24"/>
          <w:szCs w:val="24"/>
        </w:rPr>
        <w:t xml:space="preserve"> </w:t>
      </w:r>
      <w:r w:rsidRPr="00B609C7">
        <w:rPr>
          <w:rFonts w:ascii="Times New Roman" w:hAnsi="Times New Roman" w:cs="Times New Roman"/>
          <w:sz w:val="24"/>
          <w:szCs w:val="24"/>
        </w:rPr>
        <w:t>образовательного учреждения;</w:t>
      </w:r>
    </w:p>
    <w:p w:rsidR="002218B5" w:rsidRDefault="002218B5" w:rsidP="00D3555C">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привлечение средств для нужд образовательного учреждения;</w:t>
      </w:r>
    </w:p>
    <w:p w:rsidR="002218B5" w:rsidRDefault="002218B5" w:rsidP="00D3555C">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установление режима работы образовательного учреждения;</w:t>
      </w:r>
    </w:p>
    <w:p w:rsidR="00924A89" w:rsidRDefault="002218B5" w:rsidP="00D3555C">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содействие созданию в образовательном учреждении оптимальных условий и</w:t>
      </w:r>
    </w:p>
    <w:p w:rsidR="002218B5" w:rsidRDefault="002218B5" w:rsidP="00D3555C">
      <w:pPr>
        <w:pStyle w:val="ConsPlusNormal"/>
        <w:ind w:firstLine="709"/>
        <w:jc w:val="both"/>
        <w:rPr>
          <w:rFonts w:ascii="Times New Roman" w:hAnsi="Times New Roman" w:cs="Times New Roman"/>
          <w:sz w:val="24"/>
          <w:szCs w:val="24"/>
        </w:rPr>
      </w:pPr>
      <w:r w:rsidRPr="008C0332">
        <w:rPr>
          <w:rFonts w:ascii="Times New Roman" w:hAnsi="Times New Roman" w:cs="Times New Roman"/>
          <w:sz w:val="24"/>
          <w:szCs w:val="24"/>
        </w:rPr>
        <w:t xml:space="preserve"> форм организации образовательного процесса;</w:t>
      </w:r>
    </w:p>
    <w:p w:rsidR="002218B5" w:rsidRPr="00B609C7" w:rsidRDefault="002218B5" w:rsidP="00B609C7">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осуществление контроля за соблюдением условий обучения, воспитания и труда в</w:t>
      </w:r>
      <w:r w:rsidR="00B609C7">
        <w:rPr>
          <w:rFonts w:ascii="Times New Roman" w:hAnsi="Times New Roman" w:cs="Times New Roman"/>
          <w:sz w:val="24"/>
          <w:szCs w:val="24"/>
        </w:rPr>
        <w:t xml:space="preserve"> </w:t>
      </w:r>
      <w:r w:rsidRPr="00B609C7">
        <w:rPr>
          <w:rFonts w:ascii="Times New Roman" w:hAnsi="Times New Roman" w:cs="Times New Roman"/>
          <w:sz w:val="24"/>
          <w:szCs w:val="24"/>
        </w:rPr>
        <w:t>образовательном учреждении, гарантирующих охрану и у</w:t>
      </w:r>
      <w:r w:rsidR="00924A89" w:rsidRPr="00B609C7">
        <w:rPr>
          <w:rFonts w:ascii="Times New Roman" w:hAnsi="Times New Roman" w:cs="Times New Roman"/>
          <w:sz w:val="24"/>
          <w:szCs w:val="24"/>
        </w:rPr>
        <w:t>крепление здоровья обучающихся,</w:t>
      </w:r>
      <w:r w:rsidR="00B609C7">
        <w:rPr>
          <w:rFonts w:ascii="Times New Roman" w:hAnsi="Times New Roman" w:cs="Times New Roman"/>
          <w:sz w:val="24"/>
          <w:szCs w:val="24"/>
        </w:rPr>
        <w:t xml:space="preserve"> </w:t>
      </w:r>
      <w:r w:rsidRPr="00B609C7">
        <w:rPr>
          <w:rFonts w:ascii="Times New Roman" w:hAnsi="Times New Roman" w:cs="Times New Roman"/>
          <w:sz w:val="24"/>
          <w:szCs w:val="24"/>
        </w:rPr>
        <w:t>воспитанников;</w:t>
      </w:r>
    </w:p>
    <w:p w:rsidR="002218B5" w:rsidRPr="00801804" w:rsidRDefault="002218B5" w:rsidP="00801804">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 xml:space="preserve">осуществление контроля за соблюдением общих требований к приему граждан </w:t>
      </w:r>
      <w:r w:rsidRPr="008C0332">
        <w:rPr>
          <w:rFonts w:ascii="Times New Roman" w:hAnsi="Times New Roman" w:cs="Times New Roman"/>
          <w:sz w:val="24"/>
          <w:szCs w:val="24"/>
        </w:rPr>
        <w:lastRenderedPageBreak/>
        <w:t>в</w:t>
      </w:r>
      <w:r w:rsidR="00801804">
        <w:rPr>
          <w:rFonts w:ascii="Times New Roman" w:hAnsi="Times New Roman" w:cs="Times New Roman"/>
          <w:sz w:val="24"/>
          <w:szCs w:val="24"/>
        </w:rPr>
        <w:t xml:space="preserve"> </w:t>
      </w:r>
      <w:r w:rsidRPr="00801804">
        <w:rPr>
          <w:rFonts w:ascii="Times New Roman" w:hAnsi="Times New Roman" w:cs="Times New Roman"/>
          <w:sz w:val="24"/>
          <w:szCs w:val="24"/>
        </w:rPr>
        <w:t>образовательные учреждения, а также к переводу их в другие образовательные учреждения;</w:t>
      </w:r>
    </w:p>
    <w:p w:rsidR="00924A89" w:rsidRDefault="002218B5" w:rsidP="00D3555C">
      <w:pPr>
        <w:pStyle w:val="ConsPlusNormal"/>
        <w:numPr>
          <w:ilvl w:val="2"/>
          <w:numId w:val="38"/>
        </w:numPr>
        <w:ind w:left="0" w:firstLine="709"/>
        <w:jc w:val="both"/>
        <w:rPr>
          <w:rFonts w:ascii="Times New Roman" w:hAnsi="Times New Roman" w:cs="Times New Roman"/>
          <w:sz w:val="24"/>
          <w:szCs w:val="24"/>
        </w:rPr>
      </w:pPr>
      <w:r w:rsidRPr="008C0332">
        <w:rPr>
          <w:rFonts w:ascii="Times New Roman" w:hAnsi="Times New Roman" w:cs="Times New Roman"/>
          <w:sz w:val="24"/>
          <w:szCs w:val="24"/>
        </w:rPr>
        <w:t>осуществление контроля за своевременным предоставлением отдельным</w:t>
      </w:r>
    </w:p>
    <w:p w:rsidR="002218B5" w:rsidRDefault="002218B5" w:rsidP="00746B40">
      <w:pPr>
        <w:pStyle w:val="ConsPlusNormal"/>
        <w:ind w:firstLine="709"/>
        <w:jc w:val="both"/>
        <w:rPr>
          <w:rFonts w:ascii="Times New Roman" w:hAnsi="Times New Roman" w:cs="Times New Roman"/>
          <w:sz w:val="24"/>
          <w:szCs w:val="24"/>
        </w:rPr>
      </w:pPr>
      <w:r w:rsidRPr="008C0332">
        <w:rPr>
          <w:rFonts w:ascii="Times New Roman" w:hAnsi="Times New Roman" w:cs="Times New Roman"/>
          <w:sz w:val="24"/>
          <w:szCs w:val="24"/>
        </w:rPr>
        <w:t xml:space="preserve"> категориям обучающихся, воспитанников дополнительных льгот и видов материального</w:t>
      </w:r>
      <w:r w:rsidR="00746B40">
        <w:rPr>
          <w:rFonts w:ascii="Times New Roman" w:hAnsi="Times New Roman" w:cs="Times New Roman"/>
          <w:sz w:val="24"/>
          <w:szCs w:val="24"/>
        </w:rPr>
        <w:t xml:space="preserve"> </w:t>
      </w:r>
      <w:r w:rsidRPr="008C0332">
        <w:rPr>
          <w:rFonts w:ascii="Times New Roman" w:hAnsi="Times New Roman" w:cs="Times New Roman"/>
          <w:sz w:val="24"/>
          <w:szCs w:val="24"/>
        </w:rPr>
        <w:t>обеспечения, предусмотренных законодательством;</w:t>
      </w:r>
    </w:p>
    <w:p w:rsidR="002218B5" w:rsidRPr="00746B40" w:rsidRDefault="002218B5" w:rsidP="00746B40">
      <w:pPr>
        <w:pStyle w:val="ConsPlusNormal"/>
        <w:numPr>
          <w:ilvl w:val="2"/>
          <w:numId w:val="38"/>
        </w:numPr>
        <w:tabs>
          <w:tab w:val="left" w:pos="1560"/>
        </w:tabs>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участие в осуществлении контроля за работой подразделений организаций</w:t>
      </w:r>
      <w:r w:rsidRPr="00746B40">
        <w:rPr>
          <w:rFonts w:ascii="Times New Roman" w:hAnsi="Times New Roman" w:cs="Times New Roman"/>
          <w:sz w:val="24"/>
          <w:szCs w:val="24"/>
        </w:rPr>
        <w:t xml:space="preserve"> общественного питания и медицинских учреждений;</w:t>
      </w:r>
    </w:p>
    <w:p w:rsidR="002218B5" w:rsidRDefault="002218B5" w:rsidP="00746B40">
      <w:pPr>
        <w:pStyle w:val="ConsPlusNormal"/>
        <w:numPr>
          <w:ilvl w:val="2"/>
          <w:numId w:val="38"/>
        </w:numPr>
        <w:tabs>
          <w:tab w:val="left" w:pos="1560"/>
        </w:tabs>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участие в осуществлении контроля качества дошкольного и общего образования;</w:t>
      </w:r>
    </w:p>
    <w:p w:rsidR="008C0332" w:rsidRPr="00746B40" w:rsidRDefault="002218B5" w:rsidP="00746B40">
      <w:pPr>
        <w:pStyle w:val="ConsPlusNormal"/>
        <w:numPr>
          <w:ilvl w:val="2"/>
          <w:numId w:val="38"/>
        </w:numPr>
        <w:tabs>
          <w:tab w:val="left" w:pos="1560"/>
        </w:tabs>
        <w:ind w:left="0" w:firstLine="709"/>
        <w:jc w:val="both"/>
        <w:rPr>
          <w:rFonts w:ascii="Times New Roman" w:hAnsi="Times New Roman" w:cs="Times New Roman"/>
          <w:sz w:val="24"/>
          <w:szCs w:val="24"/>
        </w:rPr>
      </w:pPr>
      <w:r w:rsidRPr="008C0332">
        <w:rPr>
          <w:rFonts w:ascii="Times New Roman" w:hAnsi="Times New Roman" w:cs="Times New Roman"/>
          <w:sz w:val="24"/>
          <w:szCs w:val="24"/>
        </w:rPr>
        <w:t>утверждение публичного отчета о результатах деятельности образовательного</w:t>
      </w:r>
      <w:r w:rsidR="00746B40">
        <w:rPr>
          <w:rFonts w:ascii="Times New Roman" w:hAnsi="Times New Roman" w:cs="Times New Roman"/>
          <w:sz w:val="24"/>
          <w:szCs w:val="24"/>
        </w:rPr>
        <w:t xml:space="preserve"> </w:t>
      </w:r>
      <w:r w:rsidRPr="00746B40">
        <w:rPr>
          <w:rFonts w:ascii="Times New Roman" w:hAnsi="Times New Roman" w:cs="Times New Roman"/>
          <w:sz w:val="24"/>
          <w:szCs w:val="24"/>
        </w:rPr>
        <w:t>учреждения;</w:t>
      </w:r>
    </w:p>
    <w:p w:rsidR="002218B5" w:rsidRPr="008C0332" w:rsidRDefault="002218B5" w:rsidP="00746B40">
      <w:pPr>
        <w:pStyle w:val="ConsPlusNormal"/>
        <w:numPr>
          <w:ilvl w:val="2"/>
          <w:numId w:val="38"/>
        </w:numPr>
        <w:tabs>
          <w:tab w:val="left" w:pos="1560"/>
        </w:tabs>
        <w:ind w:left="0" w:firstLine="709"/>
        <w:jc w:val="both"/>
        <w:rPr>
          <w:rFonts w:ascii="Times New Roman" w:hAnsi="Times New Roman" w:cs="Times New Roman"/>
          <w:sz w:val="24"/>
          <w:szCs w:val="24"/>
        </w:rPr>
      </w:pPr>
      <w:r w:rsidRPr="008C0332">
        <w:rPr>
          <w:rFonts w:ascii="Times New Roman" w:hAnsi="Times New Roman" w:cs="Times New Roman"/>
          <w:sz w:val="24"/>
          <w:szCs w:val="24"/>
        </w:rPr>
        <w:t>разрешение конфликтных ситуаций.</w:t>
      </w:r>
    </w:p>
    <w:p w:rsidR="002218B5" w:rsidRPr="004018F0" w:rsidRDefault="002218B5" w:rsidP="00D3555C">
      <w:pPr>
        <w:spacing w:after="0" w:line="240" w:lineRule="auto"/>
        <w:ind w:firstLine="709"/>
        <w:jc w:val="both"/>
        <w:rPr>
          <w:rFonts w:ascii="Times New Roman" w:hAnsi="Times New Roman"/>
          <w:sz w:val="24"/>
          <w:szCs w:val="24"/>
        </w:rPr>
      </w:pPr>
      <w:r w:rsidRPr="004018F0">
        <w:rPr>
          <w:rFonts w:ascii="Times New Roman" w:hAnsi="Times New Roman"/>
          <w:sz w:val="24"/>
          <w:szCs w:val="24"/>
        </w:rPr>
        <w:t>Порядок избрания в Управляющий совет устанавливается положением «Об Управляющем совете», утверждаемым директором Учреждения, при согласовании с председателем Управляющего (общественного) совета.</w:t>
      </w:r>
    </w:p>
    <w:p w:rsidR="002218B5" w:rsidRPr="004018F0" w:rsidRDefault="008C0332" w:rsidP="00D3555C">
      <w:pPr>
        <w:pStyle w:val="a4"/>
        <w:tabs>
          <w:tab w:val="left" w:pos="851"/>
        </w:tabs>
        <w:ind w:firstLine="709"/>
        <w:rPr>
          <w:rFonts w:ascii="Times New Roman" w:hAnsi="Times New Roman"/>
          <w:sz w:val="24"/>
          <w:szCs w:val="24"/>
        </w:rPr>
      </w:pPr>
      <w:r>
        <w:rPr>
          <w:rFonts w:ascii="Times New Roman" w:hAnsi="Times New Roman"/>
          <w:sz w:val="24"/>
          <w:szCs w:val="24"/>
        </w:rPr>
        <w:t>5.2</w:t>
      </w:r>
      <w:r w:rsidR="002218B5">
        <w:rPr>
          <w:rFonts w:ascii="Times New Roman" w:hAnsi="Times New Roman"/>
          <w:sz w:val="24"/>
          <w:szCs w:val="24"/>
        </w:rPr>
        <w:t>4</w:t>
      </w:r>
      <w:r w:rsidR="002218B5" w:rsidRPr="004018F0">
        <w:rPr>
          <w:rFonts w:ascii="Times New Roman" w:hAnsi="Times New Roman"/>
          <w:sz w:val="24"/>
          <w:szCs w:val="24"/>
        </w:rPr>
        <w:t>.В состав Управляющего совета от учреждения входят:</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избранные представители родителей (законных представителей) обучающихся всех ступеней общего образования в количестве 3 человек;</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избранные представители работников образовательного учреждения в количестве 3 человек;</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 xml:space="preserve">избранные представители обучающихся </w:t>
      </w:r>
      <w:r>
        <w:rPr>
          <w:rFonts w:ascii="Times New Roman" w:hAnsi="Times New Roman"/>
          <w:sz w:val="24"/>
          <w:szCs w:val="24"/>
        </w:rPr>
        <w:t>третьей ступени</w:t>
      </w:r>
      <w:r w:rsidRPr="004018F0">
        <w:rPr>
          <w:rFonts w:ascii="Times New Roman" w:hAnsi="Times New Roman"/>
          <w:sz w:val="24"/>
          <w:szCs w:val="24"/>
        </w:rPr>
        <w:t xml:space="preserve"> о</w:t>
      </w:r>
      <w:r>
        <w:rPr>
          <w:rFonts w:ascii="Times New Roman" w:hAnsi="Times New Roman"/>
          <w:sz w:val="24"/>
          <w:szCs w:val="24"/>
        </w:rPr>
        <w:t>бщего образования (10 -11 классы) в количестве 2</w:t>
      </w:r>
      <w:r w:rsidRPr="004018F0">
        <w:rPr>
          <w:rFonts w:ascii="Times New Roman" w:hAnsi="Times New Roman"/>
          <w:sz w:val="24"/>
          <w:szCs w:val="24"/>
        </w:rPr>
        <w:t xml:space="preserve"> человек;</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председатель профсоюзного комитета образовательного учреждения;</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директор образовательного учреждения;</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представитель (доверенное лицо) Учредителя образовательного учреждения;</w:t>
      </w:r>
    </w:p>
    <w:p w:rsidR="002218B5" w:rsidRPr="004018F0" w:rsidRDefault="008C0332"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2218B5" w:rsidRPr="004018F0">
        <w:rPr>
          <w:rFonts w:ascii="Times New Roman" w:hAnsi="Times New Roman"/>
          <w:sz w:val="24"/>
          <w:szCs w:val="24"/>
        </w:rPr>
        <w:t>избранные члены из числа представителей общественности, органов законодательной власти, внесшие весомый вклад в развитие образовательного учреждения;</w:t>
      </w:r>
    </w:p>
    <w:p w:rsidR="002218B5" w:rsidRPr="004018F0" w:rsidRDefault="002218B5" w:rsidP="00D3555C">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018F0">
        <w:rPr>
          <w:rFonts w:ascii="Times New Roman" w:hAnsi="Times New Roman"/>
          <w:sz w:val="24"/>
          <w:szCs w:val="24"/>
        </w:rPr>
        <w:t>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 выпускники образовательного учреждения,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
    <w:p w:rsidR="00801804" w:rsidRDefault="002218B5" w:rsidP="00D3555C">
      <w:pPr>
        <w:pStyle w:val="a4"/>
        <w:ind w:firstLine="709"/>
        <w:rPr>
          <w:rFonts w:ascii="Times New Roman" w:hAnsi="Times New Roman"/>
          <w:sz w:val="24"/>
          <w:szCs w:val="24"/>
        </w:rPr>
      </w:pPr>
      <w:r w:rsidRPr="004018F0">
        <w:rPr>
          <w:rFonts w:ascii="Times New Roman" w:hAnsi="Times New Roman"/>
          <w:sz w:val="24"/>
          <w:szCs w:val="24"/>
        </w:rPr>
        <w:t>Заседания Совета созываются по мере необходимости, но не реже одного раза в</w:t>
      </w:r>
      <w:r w:rsidRPr="004018F0">
        <w:rPr>
          <w:rFonts w:ascii="Times New Roman" w:hAnsi="Times New Roman"/>
          <w:sz w:val="24"/>
          <w:szCs w:val="24"/>
          <w:lang w:val="en-US"/>
        </w:rPr>
        <w:t> </w:t>
      </w:r>
      <w:r w:rsidRPr="004018F0">
        <w:rPr>
          <w:rFonts w:ascii="Times New Roman" w:hAnsi="Times New Roman"/>
          <w:sz w:val="24"/>
          <w:szCs w:val="24"/>
        </w:rPr>
        <w:t>три</w:t>
      </w:r>
      <w:r w:rsidRPr="004018F0">
        <w:rPr>
          <w:rFonts w:ascii="Times New Roman" w:hAnsi="Times New Roman"/>
          <w:sz w:val="24"/>
          <w:szCs w:val="24"/>
          <w:lang w:val="en-US"/>
        </w:rPr>
        <w:t> </w:t>
      </w:r>
      <w:r w:rsidRPr="004018F0">
        <w:rPr>
          <w:rFonts w:ascii="Times New Roman" w:hAnsi="Times New Roman"/>
          <w:sz w:val="24"/>
          <w:szCs w:val="24"/>
        </w:rPr>
        <w:t>месяца.</w:t>
      </w:r>
      <w:r>
        <w:rPr>
          <w:rFonts w:ascii="Times New Roman" w:hAnsi="Times New Roman"/>
          <w:sz w:val="24"/>
          <w:szCs w:val="24"/>
        </w:rPr>
        <w:t xml:space="preserve"> </w:t>
      </w:r>
      <w:r>
        <w:rPr>
          <w:rStyle w:val="blk3"/>
          <w:rFonts w:ascii="Times New Roman" w:hAnsi="Times New Roman"/>
          <w:color w:val="000000"/>
          <w:sz w:val="24"/>
          <w:szCs w:val="24"/>
          <w:specVanish w:val="0"/>
        </w:rPr>
        <w:t>Решения</w:t>
      </w:r>
      <w:r>
        <w:rPr>
          <w:rFonts w:ascii="Times New Roman" w:hAnsi="Times New Roman"/>
          <w:sz w:val="24"/>
          <w:szCs w:val="24"/>
        </w:rPr>
        <w:t xml:space="preserve"> от имени совета принимается большинством голосов членов совета.</w:t>
      </w:r>
    </w:p>
    <w:p w:rsidR="002218B5" w:rsidRPr="004018F0" w:rsidRDefault="002218B5" w:rsidP="00D3555C">
      <w:pPr>
        <w:pStyle w:val="a4"/>
        <w:ind w:firstLine="709"/>
        <w:rPr>
          <w:rFonts w:ascii="Times New Roman" w:hAnsi="Times New Roman"/>
          <w:sz w:val="24"/>
          <w:szCs w:val="24"/>
        </w:rPr>
      </w:pPr>
      <w:r>
        <w:rPr>
          <w:rFonts w:ascii="Times New Roman" w:hAnsi="Times New Roman"/>
          <w:sz w:val="24"/>
          <w:szCs w:val="24"/>
        </w:rPr>
        <w:t xml:space="preserve"> </w:t>
      </w:r>
    </w:p>
    <w:p w:rsidR="00BD585C" w:rsidRPr="001166E7" w:rsidRDefault="0098013C" w:rsidP="00D3555C">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1166E7">
        <w:rPr>
          <w:rFonts w:ascii="Times New Roman" w:eastAsia="Times New Roman" w:hAnsi="Times New Roman"/>
          <w:b/>
          <w:bCs/>
          <w:sz w:val="24"/>
          <w:szCs w:val="24"/>
          <w:lang w:eastAsia="ru-RU"/>
        </w:rPr>
        <w:t>6</w:t>
      </w:r>
      <w:r w:rsidR="00BD585C" w:rsidRPr="001166E7">
        <w:rPr>
          <w:rFonts w:ascii="Times New Roman" w:eastAsia="Times New Roman" w:hAnsi="Times New Roman"/>
          <w:b/>
          <w:bCs/>
          <w:sz w:val="24"/>
          <w:szCs w:val="24"/>
          <w:lang w:eastAsia="ru-RU"/>
        </w:rPr>
        <w:t>. Имущество и финансовое обеспечение Учреждения</w:t>
      </w:r>
    </w:p>
    <w:p w:rsidR="00BD585C" w:rsidRPr="001166E7" w:rsidRDefault="00BD585C" w:rsidP="00D3555C">
      <w:pPr>
        <w:widowControl w:val="0"/>
        <w:autoSpaceDE w:val="0"/>
        <w:autoSpaceDN w:val="0"/>
        <w:adjustRightInd w:val="0"/>
        <w:spacing w:after="0" w:line="240" w:lineRule="auto"/>
        <w:ind w:firstLine="709"/>
        <w:jc w:val="center"/>
        <w:rPr>
          <w:rFonts w:ascii="Times New Roman" w:eastAsia="Times New Roman" w:hAnsi="Times New Roman"/>
          <w:b/>
          <w:bCs/>
          <w:i/>
          <w:color w:val="FF0000"/>
          <w:sz w:val="24"/>
          <w:szCs w:val="24"/>
          <w:lang w:eastAsia="ru-RU"/>
        </w:rPr>
      </w:pPr>
    </w:p>
    <w:p w:rsidR="00BD585C" w:rsidRPr="001166E7"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66E7">
        <w:rPr>
          <w:rFonts w:ascii="Times New Roman" w:eastAsia="Times New Roman" w:hAnsi="Times New Roman"/>
          <w:sz w:val="24"/>
          <w:szCs w:val="24"/>
          <w:lang w:eastAsia="ru-RU"/>
        </w:rPr>
        <w:t>6</w:t>
      </w:r>
      <w:r w:rsidR="00BD585C" w:rsidRPr="001166E7">
        <w:rPr>
          <w:rFonts w:ascii="Times New Roman" w:eastAsia="Times New Roman" w:hAnsi="Times New Roman"/>
          <w:sz w:val="24"/>
          <w:szCs w:val="24"/>
          <w:lang w:eastAsia="ru-RU"/>
        </w:rPr>
        <w:t xml:space="preserve">.1. Имущество Учреждения закрепляется за ним на праве оперативного управления в соответствии с Гражданским кодексом Российской Федерации. </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66E7">
        <w:rPr>
          <w:rFonts w:ascii="Times New Roman" w:eastAsia="Times New Roman" w:hAnsi="Times New Roman"/>
          <w:sz w:val="24"/>
          <w:szCs w:val="24"/>
          <w:lang w:eastAsia="ru-RU"/>
        </w:rPr>
        <w:t xml:space="preserve">Собственником </w:t>
      </w:r>
      <w:r w:rsidRPr="00E76B89">
        <w:rPr>
          <w:rFonts w:ascii="Times New Roman" w:eastAsia="Times New Roman" w:hAnsi="Times New Roman"/>
          <w:sz w:val="24"/>
          <w:szCs w:val="24"/>
          <w:lang w:eastAsia="ru-RU"/>
        </w:rPr>
        <w:t>имущество Учреждения является Учредитель.</w:t>
      </w:r>
    </w:p>
    <w:p w:rsidR="004A1D44"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w:t>
      </w:r>
      <w:r w:rsidR="00BD585C" w:rsidRPr="00E76B89">
        <w:rPr>
          <w:rFonts w:ascii="Times New Roman" w:eastAsia="Times New Roman" w:hAnsi="Times New Roman"/>
          <w:sz w:val="24"/>
          <w:szCs w:val="24"/>
          <w:lang w:eastAsia="ru-RU"/>
        </w:rPr>
        <w:t>.2. Имущество Учреждения формируется за счет:</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имущества, закрепленного за </w:t>
      </w:r>
      <w:r w:rsidR="00827B06">
        <w:rPr>
          <w:rFonts w:ascii="Times New Roman" w:eastAsia="Times New Roman" w:hAnsi="Times New Roman"/>
          <w:sz w:val="24"/>
          <w:szCs w:val="24"/>
          <w:lang w:eastAsia="ru-RU"/>
        </w:rPr>
        <w:t xml:space="preserve">Учреждением </w:t>
      </w:r>
      <w:r w:rsidRPr="00E76B89">
        <w:rPr>
          <w:rFonts w:ascii="Times New Roman" w:eastAsia="Times New Roman" w:hAnsi="Times New Roman"/>
          <w:sz w:val="24"/>
          <w:szCs w:val="24"/>
          <w:lang w:eastAsia="ru-RU"/>
        </w:rPr>
        <w:t xml:space="preserve">на праве оперативного управления; </w:t>
      </w:r>
    </w:p>
    <w:p w:rsidR="00BD585C" w:rsidRPr="00E76B89" w:rsidRDefault="00BD585C"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средств, полученных от разрешенной Учреждением деятельности, приносящей доходы; </w:t>
      </w:r>
    </w:p>
    <w:p w:rsidR="00BD585C" w:rsidRPr="00E76B89" w:rsidRDefault="00BD585C"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иных источников, не противоречащих законодательству. </w:t>
      </w:r>
    </w:p>
    <w:p w:rsidR="00BD585C" w:rsidRPr="00E76B89"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w:t>
      </w:r>
      <w:r w:rsidR="00BD585C" w:rsidRPr="00E76B89">
        <w:rPr>
          <w:rFonts w:ascii="Times New Roman" w:eastAsia="Times New Roman" w:hAnsi="Times New Roman"/>
          <w:sz w:val="24"/>
          <w:szCs w:val="24"/>
          <w:lang w:eastAsia="ru-RU"/>
        </w:rPr>
        <w:t>.3. Право на имущество, закрепляемое за Учреждением на праве оперативного управления, возникает с момента передачи такого имущества по акту приема-передачи (закрепления) имущества, если иное не предусмотрено федеральным законом или не установлено решением собственника о передаче имущества Учреждению.</w:t>
      </w:r>
    </w:p>
    <w:p w:rsidR="00BD585C" w:rsidRPr="00E76B89" w:rsidRDefault="001166E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lastRenderedPageBreak/>
        <w:t xml:space="preserve">6.4. </w:t>
      </w:r>
      <w:r w:rsidR="00BD585C" w:rsidRPr="00E76B89">
        <w:rPr>
          <w:rFonts w:ascii="Times New Roman" w:eastAsia="Times New Roman" w:hAnsi="Times New Roman"/>
          <w:sz w:val="24"/>
          <w:szCs w:val="24"/>
          <w:lang w:eastAsia="ru-RU"/>
        </w:rPr>
        <w:t>Закрепленное за Учреждением имущество подлежит учету в реестре муниципального имущества МР «Вилюйский улус» РС</w:t>
      </w:r>
      <w:r w:rsidR="00801804">
        <w:rPr>
          <w:rFonts w:ascii="Times New Roman" w:eastAsia="Times New Roman" w:hAnsi="Times New Roman"/>
          <w:sz w:val="24"/>
          <w:szCs w:val="24"/>
          <w:lang w:eastAsia="ru-RU"/>
        </w:rPr>
        <w:t xml:space="preserve"> </w:t>
      </w:r>
      <w:r w:rsidR="00BD585C" w:rsidRPr="00E76B89">
        <w:rPr>
          <w:rFonts w:ascii="Times New Roman" w:eastAsia="Times New Roman" w:hAnsi="Times New Roman"/>
          <w:sz w:val="24"/>
          <w:szCs w:val="24"/>
          <w:lang w:eastAsia="ru-RU"/>
        </w:rPr>
        <w:t>(Я) и отражается на балансе Учреждения.</w:t>
      </w:r>
    </w:p>
    <w:p w:rsidR="00BD585C" w:rsidRPr="00E76B89"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w:t>
      </w:r>
      <w:r w:rsidR="00BD585C" w:rsidRPr="00E76B89">
        <w:rPr>
          <w:rFonts w:ascii="Times New Roman" w:eastAsia="Times New Roman" w:hAnsi="Times New Roman"/>
          <w:sz w:val="24"/>
          <w:szCs w:val="24"/>
          <w:lang w:eastAsia="ru-RU"/>
        </w:rPr>
        <w:t>.</w:t>
      </w:r>
      <w:r w:rsidR="001166E7" w:rsidRPr="00E76B89">
        <w:rPr>
          <w:rFonts w:ascii="Times New Roman" w:eastAsia="Times New Roman" w:hAnsi="Times New Roman"/>
          <w:sz w:val="24"/>
          <w:szCs w:val="24"/>
          <w:lang w:eastAsia="ru-RU"/>
        </w:rPr>
        <w:t>5</w:t>
      </w:r>
      <w:r w:rsidR="00BD585C" w:rsidRPr="00E76B89">
        <w:rPr>
          <w:rFonts w:ascii="Times New Roman" w:eastAsia="Times New Roman" w:hAnsi="Times New Roman"/>
          <w:sz w:val="24"/>
          <w:szCs w:val="24"/>
          <w:lang w:eastAsia="ru-RU"/>
        </w:rPr>
        <w:t>. Учреждение не вправе отчуждать или иным способом распоряжаться закрепленным за ним имуществом и имуществом, выделенным ему по смете.</w:t>
      </w:r>
    </w:p>
    <w:p w:rsidR="00BD585C" w:rsidRPr="00E76B89"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w:t>
      </w:r>
      <w:r w:rsidR="001166E7" w:rsidRPr="00E76B89">
        <w:rPr>
          <w:rFonts w:ascii="Times New Roman" w:eastAsia="Times New Roman" w:hAnsi="Times New Roman"/>
          <w:sz w:val="24"/>
          <w:szCs w:val="24"/>
          <w:lang w:eastAsia="ru-RU"/>
        </w:rPr>
        <w:t>.6</w:t>
      </w:r>
      <w:r w:rsidR="00BD585C" w:rsidRPr="00E76B89">
        <w:rPr>
          <w:rFonts w:ascii="Times New Roman" w:eastAsia="Times New Roman" w:hAnsi="Times New Roman"/>
          <w:sz w:val="24"/>
          <w:szCs w:val="24"/>
          <w:lang w:eastAsia="ru-RU"/>
        </w:rPr>
        <w:t>. 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w:t>
      </w:r>
    </w:p>
    <w:p w:rsidR="00BD585C" w:rsidRPr="00E76B89" w:rsidRDefault="00656CC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w:t>
      </w:r>
      <w:r w:rsidR="001166E7" w:rsidRPr="00E76B89">
        <w:rPr>
          <w:rFonts w:ascii="Times New Roman" w:eastAsia="Times New Roman" w:hAnsi="Times New Roman"/>
          <w:sz w:val="24"/>
          <w:szCs w:val="24"/>
          <w:lang w:eastAsia="ru-RU"/>
        </w:rPr>
        <w:t>.7</w:t>
      </w:r>
      <w:r w:rsidR="00BD585C" w:rsidRPr="00E76B89">
        <w:rPr>
          <w:rFonts w:ascii="Times New Roman" w:eastAsia="Times New Roman" w:hAnsi="Times New Roman"/>
          <w:sz w:val="24"/>
          <w:szCs w:val="24"/>
          <w:lang w:eastAsia="ru-RU"/>
        </w:rPr>
        <w:t>. Учредитель вправе изъять излишнее, неиспользуемое либо используемое не по назначению имущество, закрепленное за Учреждением либо приобретенное им за счет средств, выделенных ему на приобретение этого имущества.</w:t>
      </w:r>
    </w:p>
    <w:p w:rsidR="0098013C" w:rsidRPr="00E76B89" w:rsidRDefault="001166E7" w:rsidP="00D3555C">
      <w:pPr>
        <w:tabs>
          <w:tab w:val="left" w:pos="426"/>
        </w:tabs>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6.8</w:t>
      </w:r>
      <w:r w:rsidR="0098013C" w:rsidRPr="00E76B89">
        <w:rPr>
          <w:rFonts w:ascii="Times New Roman" w:eastAsia="Times New Roman" w:hAnsi="Times New Roman"/>
          <w:sz w:val="24"/>
          <w:szCs w:val="24"/>
          <w:lang w:eastAsia="ru-RU"/>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98013C" w:rsidRPr="00E76B89" w:rsidRDefault="0098013C" w:rsidP="00D3555C">
      <w:pPr>
        <w:widowControl w:val="0"/>
        <w:autoSpaceDE w:val="0"/>
        <w:autoSpaceDN w:val="0"/>
        <w:adjustRightInd w:val="0"/>
        <w:spacing w:after="0" w:line="240" w:lineRule="auto"/>
        <w:ind w:firstLine="709"/>
        <w:jc w:val="both"/>
        <w:rPr>
          <w:rFonts w:ascii="Times New Roman" w:hAnsi="Times New Roman"/>
          <w:sz w:val="24"/>
          <w:szCs w:val="24"/>
        </w:rPr>
      </w:pPr>
      <w:r w:rsidRPr="00E76B89">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98013C" w:rsidRPr="00E76B89" w:rsidRDefault="001166E7" w:rsidP="00D3555C">
      <w:pPr>
        <w:tabs>
          <w:tab w:val="left" w:pos="426"/>
        </w:tabs>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6.9</w:t>
      </w:r>
      <w:r w:rsidR="00656CC7" w:rsidRPr="00E76B89">
        <w:rPr>
          <w:rFonts w:ascii="Times New Roman" w:eastAsia="Times New Roman" w:hAnsi="Times New Roman"/>
          <w:sz w:val="24"/>
          <w:szCs w:val="24"/>
          <w:lang w:eastAsia="ru-RU"/>
        </w:rPr>
        <w:t xml:space="preserve">. </w:t>
      </w:r>
      <w:r w:rsidR="0098013C" w:rsidRPr="00E76B89">
        <w:rPr>
          <w:rFonts w:ascii="Times New Roman" w:eastAsia="Times New Roman" w:hAnsi="Times New Roman"/>
          <w:sz w:val="24"/>
          <w:szCs w:val="24"/>
          <w:lang w:eastAsia="ru-RU"/>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013C" w:rsidRPr="00E76B89" w:rsidRDefault="001166E7"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6.10</w:t>
      </w:r>
      <w:r w:rsidR="0098013C" w:rsidRPr="00E76B89">
        <w:rPr>
          <w:rFonts w:ascii="Times New Roman" w:eastAsia="Times New Roman" w:hAnsi="Times New Roman"/>
          <w:sz w:val="24"/>
          <w:szCs w:val="24"/>
          <w:lang w:eastAsia="ru-RU"/>
        </w:rPr>
        <w:t>. Учреждение обязано:</w:t>
      </w:r>
    </w:p>
    <w:p w:rsidR="0098013C" w:rsidRPr="00E76B89" w:rsidRDefault="001166E7" w:rsidP="00D3555C">
      <w:pPr>
        <w:tabs>
          <w:tab w:val="left" w:pos="426"/>
        </w:tabs>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6.10</w:t>
      </w:r>
      <w:r w:rsidR="0098013C" w:rsidRPr="00E76B89">
        <w:rPr>
          <w:rFonts w:ascii="Times New Roman" w:eastAsia="Times New Roman" w:hAnsi="Times New Roman"/>
          <w:sz w:val="24"/>
          <w:szCs w:val="24"/>
          <w:lang w:eastAsia="ru-RU"/>
        </w:rPr>
        <w:t>.1.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98013C" w:rsidRPr="00E76B89" w:rsidRDefault="001166E7" w:rsidP="00D3555C">
      <w:pPr>
        <w:tabs>
          <w:tab w:val="left" w:pos="426"/>
        </w:tabs>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6.10</w:t>
      </w:r>
      <w:r w:rsidR="0098013C" w:rsidRPr="00E76B89">
        <w:rPr>
          <w:rFonts w:ascii="Times New Roman" w:eastAsia="Times New Roman" w:hAnsi="Times New Roman"/>
          <w:sz w:val="24"/>
          <w:szCs w:val="24"/>
          <w:lang w:eastAsia="ru-RU"/>
        </w:rPr>
        <w:t>.2.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98013C" w:rsidRPr="00E76B89" w:rsidRDefault="001166E7" w:rsidP="00D3555C">
      <w:pPr>
        <w:tabs>
          <w:tab w:val="left" w:pos="426"/>
        </w:tabs>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6.10</w:t>
      </w:r>
      <w:r w:rsidR="0098013C" w:rsidRPr="00E76B89">
        <w:rPr>
          <w:rFonts w:ascii="Times New Roman" w:eastAsia="Times New Roman" w:hAnsi="Times New Roman"/>
          <w:sz w:val="24"/>
          <w:szCs w:val="24"/>
          <w:lang w:eastAsia="ru-RU"/>
        </w:rPr>
        <w:t>.3.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98013C" w:rsidRPr="00E76B89" w:rsidRDefault="001166E7" w:rsidP="00D3555C">
      <w:pPr>
        <w:widowControl w:val="0"/>
        <w:autoSpaceDE w:val="0"/>
        <w:autoSpaceDN w:val="0"/>
        <w:adjustRightInd w:val="0"/>
        <w:spacing w:after="0" w:line="240" w:lineRule="auto"/>
        <w:ind w:firstLine="709"/>
        <w:jc w:val="both"/>
        <w:rPr>
          <w:rFonts w:ascii="Times New Roman" w:hAnsi="Times New Roman"/>
          <w:sz w:val="24"/>
          <w:szCs w:val="24"/>
        </w:rPr>
      </w:pPr>
      <w:r w:rsidRPr="00E76B89">
        <w:rPr>
          <w:rFonts w:ascii="Times New Roman" w:eastAsia="Times New Roman" w:hAnsi="Times New Roman"/>
          <w:sz w:val="24"/>
          <w:szCs w:val="24"/>
          <w:lang w:eastAsia="ru-RU"/>
        </w:rPr>
        <w:t>6</w:t>
      </w:r>
      <w:r w:rsidR="0098013C" w:rsidRPr="00E76B89">
        <w:rPr>
          <w:rFonts w:ascii="Times New Roman" w:eastAsia="Times New Roman" w:hAnsi="Times New Roman"/>
          <w:sz w:val="24"/>
          <w:szCs w:val="24"/>
          <w:lang w:eastAsia="ru-RU"/>
        </w:rPr>
        <w:t>.1</w:t>
      </w:r>
      <w:r w:rsidRPr="00E76B89">
        <w:rPr>
          <w:rFonts w:ascii="Times New Roman" w:eastAsia="Times New Roman" w:hAnsi="Times New Roman"/>
          <w:sz w:val="24"/>
          <w:szCs w:val="24"/>
          <w:lang w:eastAsia="ru-RU"/>
        </w:rPr>
        <w:t>0.4</w:t>
      </w:r>
      <w:r w:rsidR="0098013C" w:rsidRPr="00E76B89">
        <w:rPr>
          <w:rFonts w:ascii="Times New Roman" w:eastAsia="Times New Roman" w:hAnsi="Times New Roman"/>
          <w:sz w:val="24"/>
          <w:szCs w:val="24"/>
          <w:lang w:eastAsia="ru-RU"/>
        </w:rPr>
        <w:t xml:space="preserve">. </w:t>
      </w:r>
      <w:r w:rsidR="0098013C" w:rsidRPr="00E76B89">
        <w:rPr>
          <w:rFonts w:ascii="Times New Roman" w:hAnsi="Times New Roman"/>
          <w:sz w:val="24"/>
          <w:szCs w:val="24"/>
        </w:rPr>
        <w:t>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656CC7" w:rsidRPr="00E76B89" w:rsidRDefault="001166E7" w:rsidP="00D3555C">
      <w:pPr>
        <w:widowControl w:val="0"/>
        <w:autoSpaceDE w:val="0"/>
        <w:autoSpaceDN w:val="0"/>
        <w:adjustRightInd w:val="0"/>
        <w:spacing w:after="0" w:line="240" w:lineRule="auto"/>
        <w:ind w:firstLine="709"/>
        <w:jc w:val="both"/>
        <w:rPr>
          <w:rFonts w:ascii="Times New Roman" w:hAnsi="Times New Roman"/>
          <w:sz w:val="24"/>
          <w:szCs w:val="24"/>
        </w:rPr>
      </w:pPr>
      <w:r w:rsidRPr="00E76B89">
        <w:rPr>
          <w:rFonts w:ascii="Times New Roman" w:eastAsia="Times New Roman" w:hAnsi="Times New Roman"/>
          <w:sz w:val="24"/>
          <w:szCs w:val="24"/>
          <w:lang w:eastAsia="ru-RU"/>
        </w:rPr>
        <w:t>6</w:t>
      </w:r>
      <w:r w:rsidR="00656CC7" w:rsidRPr="00E76B89">
        <w:rPr>
          <w:rFonts w:ascii="Times New Roman" w:eastAsia="Times New Roman" w:hAnsi="Times New Roman"/>
          <w:sz w:val="24"/>
          <w:szCs w:val="24"/>
          <w:lang w:eastAsia="ru-RU"/>
        </w:rPr>
        <w:t>.</w:t>
      </w:r>
      <w:r w:rsidRPr="00E76B89">
        <w:rPr>
          <w:rFonts w:ascii="Times New Roman" w:eastAsia="Times New Roman" w:hAnsi="Times New Roman"/>
          <w:sz w:val="24"/>
          <w:szCs w:val="24"/>
          <w:lang w:eastAsia="ru-RU"/>
        </w:rPr>
        <w:t>11</w:t>
      </w:r>
      <w:r w:rsidR="00656CC7" w:rsidRPr="00E76B89">
        <w:rPr>
          <w:rFonts w:ascii="Times New Roman" w:eastAsia="Times New Roman" w:hAnsi="Times New Roman"/>
          <w:sz w:val="24"/>
          <w:szCs w:val="24"/>
          <w:lang w:eastAsia="ru-RU"/>
        </w:rPr>
        <w:t xml:space="preserve"> Земельные участки закрепляются за Учреждением в постоянное (бессрочное) пользование</w:t>
      </w:r>
      <w:r w:rsidRPr="00E76B89">
        <w:rPr>
          <w:rFonts w:ascii="Times New Roman" w:eastAsia="Times New Roman" w:hAnsi="Times New Roman"/>
          <w:sz w:val="24"/>
          <w:szCs w:val="24"/>
          <w:lang w:eastAsia="ru-RU"/>
        </w:rPr>
        <w:t>.</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r w:rsidR="00BD585C" w:rsidRPr="00E76B89">
        <w:rPr>
          <w:rFonts w:ascii="Times New Roman" w:eastAsia="Times New Roman" w:hAnsi="Times New Roman"/>
          <w:sz w:val="24"/>
          <w:szCs w:val="24"/>
          <w:lang w:eastAsia="ru-RU"/>
        </w:rPr>
        <w:t xml:space="preserve">. Финансовое обеспечение выполнения муниципального задания  осуществляется </w:t>
      </w:r>
      <w:r w:rsidR="004E0EC0" w:rsidRPr="00E76B89">
        <w:rPr>
          <w:rFonts w:ascii="Times New Roman" w:eastAsia="Times New Roman" w:hAnsi="Times New Roman"/>
          <w:sz w:val="24"/>
          <w:szCs w:val="24"/>
          <w:lang w:eastAsia="ru-RU"/>
        </w:rPr>
        <w:t>Учреждением</w:t>
      </w:r>
      <w:r w:rsidR="00BD585C" w:rsidRPr="00E76B89">
        <w:rPr>
          <w:rFonts w:ascii="Times New Roman" w:eastAsia="Times New Roman" w:hAnsi="Times New Roman"/>
          <w:sz w:val="24"/>
          <w:szCs w:val="24"/>
          <w:lang w:eastAsia="ru-RU"/>
        </w:rPr>
        <w:t xml:space="preserve"> на основе региональных и местных нормативов финансового обеспечения образовательной деятельности в виде субсидий, выделяемых учредителем с учетом расходов на содержание недвижимого имущества и особо ценного движимого имущества.  </w:t>
      </w:r>
    </w:p>
    <w:p w:rsidR="00B84039" w:rsidRPr="00E76B89" w:rsidRDefault="00B8403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Главным распорядителем бюджетных средств по настоящему Учреждению является Администрация МР «Вилюйский улус (район)»</w:t>
      </w:r>
      <w:r w:rsidR="00B80CAE">
        <w:rPr>
          <w:rFonts w:ascii="Times New Roman" w:eastAsia="Times New Roman" w:hAnsi="Times New Roman"/>
          <w:sz w:val="24"/>
          <w:szCs w:val="24"/>
          <w:lang w:eastAsia="ru-RU"/>
        </w:rPr>
        <w:t xml:space="preserve"> РС(Я)</w:t>
      </w:r>
      <w:r w:rsidRPr="00E76B89">
        <w:rPr>
          <w:rFonts w:ascii="Times New Roman" w:eastAsia="Times New Roman" w:hAnsi="Times New Roman"/>
          <w:sz w:val="24"/>
          <w:szCs w:val="24"/>
          <w:lang w:eastAsia="ru-RU"/>
        </w:rPr>
        <w:t>.</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r w:rsidR="00BD585C" w:rsidRPr="00E76B89">
        <w:rPr>
          <w:rFonts w:ascii="Times New Roman" w:eastAsia="Times New Roman" w:hAnsi="Times New Roman"/>
          <w:sz w:val="24"/>
          <w:szCs w:val="24"/>
          <w:lang w:eastAsia="ru-RU"/>
        </w:rPr>
        <w:t xml:space="preserve">. Привлечение </w:t>
      </w:r>
      <w:r w:rsidR="004E0EC0" w:rsidRPr="00E76B89">
        <w:rPr>
          <w:rFonts w:ascii="Times New Roman" w:eastAsia="Times New Roman" w:hAnsi="Times New Roman"/>
          <w:sz w:val="24"/>
          <w:szCs w:val="24"/>
          <w:lang w:eastAsia="ru-RU"/>
        </w:rPr>
        <w:t>Учреждением</w:t>
      </w:r>
      <w:r w:rsidR="00BD585C" w:rsidRPr="00E76B89">
        <w:rPr>
          <w:rFonts w:ascii="Times New Roman" w:eastAsia="Times New Roman" w:hAnsi="Times New Roman"/>
          <w:sz w:val="24"/>
          <w:szCs w:val="24"/>
          <w:lang w:eastAsia="ru-RU"/>
        </w:rPr>
        <w:t xml:space="preserve"> дополнительных средств не влечет за собой снижения нормативов и</w:t>
      </w:r>
      <w:r w:rsidR="00D947EC">
        <w:rPr>
          <w:rFonts w:ascii="Times New Roman" w:eastAsia="Times New Roman" w:hAnsi="Times New Roman"/>
          <w:sz w:val="24"/>
          <w:szCs w:val="24"/>
          <w:lang w:eastAsia="ru-RU"/>
        </w:rPr>
        <w:t xml:space="preserve"> </w:t>
      </w:r>
      <w:r w:rsidR="00BD585C" w:rsidRPr="00E76B89">
        <w:rPr>
          <w:rFonts w:ascii="Times New Roman" w:eastAsia="Times New Roman" w:hAnsi="Times New Roman"/>
          <w:sz w:val="24"/>
          <w:szCs w:val="24"/>
          <w:lang w:eastAsia="ru-RU"/>
        </w:rPr>
        <w:t xml:space="preserve">(или) абсолютных размеров его финансирования  из бюджета </w:t>
      </w:r>
      <w:r w:rsidR="004E0EC0" w:rsidRPr="00E76B89">
        <w:rPr>
          <w:rFonts w:ascii="Times New Roman" w:eastAsia="Times New Roman" w:hAnsi="Times New Roman"/>
          <w:sz w:val="24"/>
          <w:szCs w:val="24"/>
          <w:lang w:eastAsia="ru-RU"/>
        </w:rPr>
        <w:t>У</w:t>
      </w:r>
      <w:r w:rsidR="00BD585C" w:rsidRPr="00E76B89">
        <w:rPr>
          <w:rFonts w:ascii="Times New Roman" w:eastAsia="Times New Roman" w:hAnsi="Times New Roman"/>
          <w:sz w:val="24"/>
          <w:szCs w:val="24"/>
          <w:lang w:eastAsia="ru-RU"/>
        </w:rPr>
        <w:t>чредителя.</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w:t>
      </w:r>
      <w:r w:rsidR="00BD585C" w:rsidRPr="00E76B89">
        <w:rPr>
          <w:rFonts w:ascii="Times New Roman" w:eastAsia="Times New Roman" w:hAnsi="Times New Roman"/>
          <w:sz w:val="24"/>
          <w:szCs w:val="24"/>
          <w:lang w:eastAsia="ru-RU"/>
        </w:rPr>
        <w:t xml:space="preserve">. Источником формирования имущества и финансов </w:t>
      </w:r>
      <w:r w:rsidR="004E0EC0" w:rsidRPr="00E76B89">
        <w:rPr>
          <w:rFonts w:ascii="Times New Roman" w:eastAsia="Times New Roman" w:hAnsi="Times New Roman"/>
          <w:sz w:val="24"/>
          <w:szCs w:val="24"/>
          <w:lang w:eastAsia="ru-RU"/>
        </w:rPr>
        <w:t>Учреждения</w:t>
      </w:r>
      <w:r w:rsidR="00BD585C" w:rsidRPr="00E76B89">
        <w:rPr>
          <w:rFonts w:ascii="Times New Roman" w:eastAsia="Times New Roman" w:hAnsi="Times New Roman"/>
          <w:sz w:val="24"/>
          <w:szCs w:val="24"/>
          <w:lang w:eastAsia="ru-RU"/>
        </w:rPr>
        <w:t xml:space="preserve"> являются:</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w:t>
      </w:r>
      <w:r w:rsidR="009D119A">
        <w:rPr>
          <w:rFonts w:ascii="Times New Roman" w:eastAsia="Times New Roman" w:hAnsi="Times New Roman"/>
          <w:sz w:val="24"/>
          <w:szCs w:val="24"/>
          <w:lang w:eastAsia="ru-RU"/>
        </w:rPr>
        <w:t xml:space="preserve">  </w:t>
      </w:r>
      <w:r w:rsidRPr="00E76B89">
        <w:rPr>
          <w:rFonts w:ascii="Times New Roman" w:eastAsia="Times New Roman" w:hAnsi="Times New Roman"/>
          <w:sz w:val="24"/>
          <w:szCs w:val="24"/>
          <w:lang w:eastAsia="ru-RU"/>
        </w:rPr>
        <w:t>внебюджетные средства;</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w:t>
      </w:r>
      <w:r w:rsidR="004E0EC0" w:rsidRPr="00E76B89">
        <w:rPr>
          <w:rFonts w:ascii="Times New Roman" w:eastAsia="Times New Roman" w:hAnsi="Times New Roman"/>
          <w:sz w:val="24"/>
          <w:szCs w:val="24"/>
          <w:lang w:eastAsia="ru-RU"/>
        </w:rPr>
        <w:t xml:space="preserve"> </w:t>
      </w:r>
      <w:r w:rsidR="009D119A">
        <w:rPr>
          <w:rFonts w:ascii="Times New Roman" w:eastAsia="Times New Roman" w:hAnsi="Times New Roman"/>
          <w:sz w:val="24"/>
          <w:szCs w:val="24"/>
          <w:lang w:eastAsia="ru-RU"/>
        </w:rPr>
        <w:t xml:space="preserve">  </w:t>
      </w:r>
      <w:r w:rsidRPr="00E76B89">
        <w:rPr>
          <w:rFonts w:ascii="Times New Roman" w:eastAsia="Times New Roman" w:hAnsi="Times New Roman"/>
          <w:sz w:val="24"/>
          <w:szCs w:val="24"/>
          <w:lang w:eastAsia="ru-RU"/>
        </w:rPr>
        <w:t>бюджетные средства;</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w:t>
      </w:r>
      <w:r w:rsidR="004E0EC0" w:rsidRPr="00E76B89">
        <w:rPr>
          <w:rFonts w:ascii="Times New Roman" w:eastAsia="Times New Roman" w:hAnsi="Times New Roman"/>
          <w:sz w:val="24"/>
          <w:szCs w:val="24"/>
          <w:lang w:eastAsia="ru-RU"/>
        </w:rPr>
        <w:t xml:space="preserve"> </w:t>
      </w:r>
      <w:r w:rsidRPr="00E76B89">
        <w:rPr>
          <w:rFonts w:ascii="Times New Roman" w:eastAsia="Times New Roman" w:hAnsi="Times New Roman"/>
          <w:sz w:val="24"/>
          <w:szCs w:val="24"/>
          <w:lang w:eastAsia="ru-RU"/>
        </w:rPr>
        <w:t xml:space="preserve">имущество, переданное </w:t>
      </w:r>
      <w:r w:rsidR="004E0EC0" w:rsidRPr="00E76B89">
        <w:rPr>
          <w:rFonts w:ascii="Times New Roman" w:eastAsia="Times New Roman" w:hAnsi="Times New Roman"/>
          <w:sz w:val="24"/>
          <w:szCs w:val="24"/>
          <w:lang w:eastAsia="ru-RU"/>
        </w:rPr>
        <w:t>Учреждению</w:t>
      </w:r>
      <w:r w:rsidRPr="00E76B89">
        <w:rPr>
          <w:rFonts w:ascii="Times New Roman" w:eastAsia="Times New Roman" w:hAnsi="Times New Roman"/>
          <w:sz w:val="24"/>
          <w:szCs w:val="24"/>
          <w:lang w:eastAsia="ru-RU"/>
        </w:rPr>
        <w:t xml:space="preserve"> в установле</w:t>
      </w:r>
      <w:r w:rsidR="004E0EC0" w:rsidRPr="00E76B89">
        <w:rPr>
          <w:rFonts w:ascii="Times New Roman" w:eastAsia="Times New Roman" w:hAnsi="Times New Roman"/>
          <w:sz w:val="24"/>
          <w:szCs w:val="24"/>
          <w:lang w:eastAsia="ru-RU"/>
        </w:rPr>
        <w:t>нном законодательством порядке У</w:t>
      </w:r>
      <w:r w:rsidRPr="00E76B89">
        <w:rPr>
          <w:rFonts w:ascii="Times New Roman" w:eastAsia="Times New Roman" w:hAnsi="Times New Roman"/>
          <w:sz w:val="24"/>
          <w:szCs w:val="24"/>
          <w:lang w:eastAsia="ru-RU"/>
        </w:rPr>
        <w:t>чредителем;</w:t>
      </w:r>
    </w:p>
    <w:p w:rsidR="00BD585C" w:rsidRPr="00E76B89" w:rsidRDefault="00BD585C"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76B89">
        <w:rPr>
          <w:rFonts w:ascii="Times New Roman" w:eastAsia="Times New Roman" w:hAnsi="Times New Roman"/>
          <w:sz w:val="24"/>
          <w:szCs w:val="24"/>
          <w:lang w:eastAsia="ru-RU"/>
        </w:rPr>
        <w:t xml:space="preserve">- доходы и имущество, приобретаемое </w:t>
      </w:r>
      <w:r w:rsidR="004E0EC0" w:rsidRPr="00E76B89">
        <w:rPr>
          <w:rFonts w:ascii="Times New Roman" w:eastAsia="Times New Roman" w:hAnsi="Times New Roman"/>
          <w:sz w:val="24"/>
          <w:szCs w:val="24"/>
          <w:lang w:eastAsia="ru-RU"/>
        </w:rPr>
        <w:t>Учреждением</w:t>
      </w:r>
      <w:r w:rsidRPr="00E76B89">
        <w:rPr>
          <w:rFonts w:ascii="Times New Roman" w:eastAsia="Times New Roman" w:hAnsi="Times New Roman"/>
          <w:sz w:val="24"/>
          <w:szCs w:val="24"/>
          <w:lang w:eastAsia="ru-RU"/>
        </w:rPr>
        <w:t xml:space="preserve"> за счет имеющихся у него финансовых средств, в том числе за счет доходов, получаемых от приносящей доход </w:t>
      </w:r>
      <w:r w:rsidRPr="00E76B89">
        <w:rPr>
          <w:rFonts w:ascii="Times New Roman" w:eastAsia="Times New Roman" w:hAnsi="Times New Roman"/>
          <w:sz w:val="24"/>
          <w:szCs w:val="24"/>
          <w:lang w:eastAsia="ru-RU"/>
        </w:rPr>
        <w:lastRenderedPageBreak/>
        <w:t xml:space="preserve">деятельности; </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имущество, приобретаемое </w:t>
      </w:r>
      <w:r w:rsidR="004E0EC0" w:rsidRPr="00E76B89">
        <w:rPr>
          <w:rFonts w:ascii="Times New Roman" w:eastAsia="Times New Roman" w:hAnsi="Times New Roman"/>
          <w:sz w:val="24"/>
          <w:szCs w:val="24"/>
          <w:lang w:eastAsia="ru-RU"/>
        </w:rPr>
        <w:t>Учреждением</w:t>
      </w:r>
      <w:r w:rsidRPr="00E76B89">
        <w:rPr>
          <w:rFonts w:ascii="Times New Roman" w:eastAsia="Times New Roman" w:hAnsi="Times New Roman"/>
          <w:sz w:val="24"/>
          <w:szCs w:val="24"/>
          <w:lang w:eastAsia="ru-RU"/>
        </w:rPr>
        <w:t xml:space="preserve"> за счет </w:t>
      </w:r>
      <w:r w:rsidR="004E0EC0" w:rsidRPr="00E76B89">
        <w:rPr>
          <w:rFonts w:ascii="Times New Roman" w:eastAsia="Times New Roman" w:hAnsi="Times New Roman"/>
          <w:sz w:val="24"/>
          <w:szCs w:val="24"/>
          <w:lang w:eastAsia="ru-RU"/>
        </w:rPr>
        <w:t>финансовых средств, выделяемых У</w:t>
      </w:r>
      <w:r w:rsidRPr="00E76B89">
        <w:rPr>
          <w:rFonts w:ascii="Times New Roman" w:eastAsia="Times New Roman" w:hAnsi="Times New Roman"/>
          <w:sz w:val="24"/>
          <w:szCs w:val="24"/>
          <w:lang w:eastAsia="ru-RU"/>
        </w:rPr>
        <w:t>чредителем;</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  </w:t>
      </w:r>
      <w:r w:rsidR="009D119A">
        <w:rPr>
          <w:rFonts w:ascii="Times New Roman" w:eastAsia="Times New Roman" w:hAnsi="Times New Roman"/>
          <w:sz w:val="24"/>
          <w:szCs w:val="24"/>
          <w:lang w:eastAsia="ru-RU"/>
        </w:rPr>
        <w:t xml:space="preserve"> </w:t>
      </w:r>
      <w:r w:rsidRPr="00E76B89">
        <w:rPr>
          <w:rFonts w:ascii="Times New Roman" w:eastAsia="Times New Roman" w:hAnsi="Times New Roman"/>
          <w:sz w:val="24"/>
          <w:szCs w:val="24"/>
          <w:lang w:eastAsia="ru-RU"/>
        </w:rPr>
        <w:t>особо ценное движимое имущество;</w:t>
      </w:r>
    </w:p>
    <w:p w:rsidR="00BD585C" w:rsidRPr="00E76B89" w:rsidRDefault="009D119A" w:rsidP="00D3555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2F5D51">
        <w:rPr>
          <w:rFonts w:ascii="Times New Roman" w:eastAsia="Times New Roman" w:hAnsi="Times New Roman"/>
          <w:sz w:val="24"/>
          <w:szCs w:val="24"/>
          <w:lang w:eastAsia="ru-RU"/>
        </w:rPr>
        <w:t xml:space="preserve"> </w:t>
      </w:r>
      <w:r w:rsidR="00BD585C" w:rsidRPr="00E76B89">
        <w:rPr>
          <w:rFonts w:ascii="Times New Roman" w:eastAsia="Times New Roman" w:hAnsi="Times New Roman"/>
          <w:sz w:val="24"/>
          <w:szCs w:val="24"/>
          <w:lang w:eastAsia="ru-RU"/>
        </w:rPr>
        <w:t>безвозмездные поступления, добровольные пожертвования, целевые взносы физических и (или) юридических лиц;</w:t>
      </w:r>
    </w:p>
    <w:p w:rsidR="00BD585C" w:rsidRPr="00E76B89" w:rsidRDefault="00BD585C"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средства, полученные за счет предоставления платных дополнительных образовательных услуг, предусмотренных настоящим уставом.</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r w:rsidR="00B76B23" w:rsidRPr="00E76B89">
        <w:rPr>
          <w:rFonts w:ascii="Times New Roman" w:eastAsia="Times New Roman" w:hAnsi="Times New Roman"/>
          <w:sz w:val="24"/>
          <w:szCs w:val="24"/>
          <w:lang w:eastAsia="ru-RU"/>
        </w:rPr>
        <w:t>.</w:t>
      </w:r>
      <w:r w:rsidR="00BD585C" w:rsidRPr="00E76B89">
        <w:rPr>
          <w:rFonts w:ascii="Times New Roman" w:eastAsia="Times New Roman" w:hAnsi="Times New Roman"/>
          <w:sz w:val="24"/>
          <w:szCs w:val="24"/>
          <w:lang w:eastAsia="ru-RU"/>
        </w:rPr>
        <w:t xml:space="preserve"> Сделки </w:t>
      </w:r>
      <w:r w:rsidR="004E0EC0" w:rsidRPr="00E76B89">
        <w:rPr>
          <w:rFonts w:ascii="Times New Roman" w:eastAsia="Times New Roman" w:hAnsi="Times New Roman"/>
          <w:sz w:val="24"/>
          <w:szCs w:val="24"/>
          <w:lang w:eastAsia="ru-RU"/>
        </w:rPr>
        <w:t>Учреждения</w:t>
      </w:r>
      <w:r w:rsidR="00BD585C" w:rsidRPr="00E76B89">
        <w:rPr>
          <w:rFonts w:ascii="Times New Roman" w:eastAsia="Times New Roman" w:hAnsi="Times New Roman"/>
          <w:sz w:val="24"/>
          <w:szCs w:val="24"/>
          <w:lang w:eastAsia="ru-RU"/>
        </w:rPr>
        <w:t xml:space="preserve"> совершаются им </w:t>
      </w:r>
      <w:r w:rsidR="004E0EC0" w:rsidRPr="00E76B89">
        <w:rPr>
          <w:rFonts w:ascii="Times New Roman" w:eastAsia="Times New Roman" w:hAnsi="Times New Roman"/>
          <w:sz w:val="24"/>
          <w:szCs w:val="24"/>
          <w:lang w:eastAsia="ru-RU"/>
        </w:rPr>
        <w:t xml:space="preserve">в </w:t>
      </w:r>
      <w:r w:rsidR="00D36E61">
        <w:rPr>
          <w:rFonts w:ascii="Times New Roman" w:eastAsia="Times New Roman" w:hAnsi="Times New Roman"/>
          <w:sz w:val="24"/>
          <w:szCs w:val="24"/>
          <w:lang w:eastAsia="ru-RU"/>
        </w:rPr>
        <w:t>соответствии с утвержденным планом финансово-хозяйственной деятельности</w:t>
      </w:r>
      <w:r w:rsidR="00BD585C" w:rsidRPr="00E76B89">
        <w:rPr>
          <w:rFonts w:ascii="Times New Roman" w:eastAsia="Times New Roman" w:hAnsi="Times New Roman"/>
          <w:sz w:val="24"/>
          <w:szCs w:val="24"/>
          <w:lang w:eastAsia="ru-RU"/>
        </w:rPr>
        <w:t xml:space="preserve"> и</w:t>
      </w:r>
      <w:r w:rsidR="004E0EC0" w:rsidRPr="00E76B89">
        <w:rPr>
          <w:rFonts w:ascii="Times New Roman" w:eastAsia="Times New Roman" w:hAnsi="Times New Roman"/>
          <w:sz w:val="24"/>
          <w:szCs w:val="24"/>
          <w:lang w:eastAsia="ru-RU"/>
        </w:rPr>
        <w:t xml:space="preserve"> действующим  законодательством.</w:t>
      </w:r>
    </w:p>
    <w:p w:rsidR="004E0EC0" w:rsidRPr="00E76B89" w:rsidRDefault="00BD585C"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 xml:space="preserve">Доходы </w:t>
      </w:r>
      <w:r w:rsidR="004E0EC0" w:rsidRPr="00E76B89">
        <w:rPr>
          <w:rFonts w:ascii="Times New Roman" w:eastAsia="Times New Roman" w:hAnsi="Times New Roman"/>
          <w:sz w:val="24"/>
          <w:szCs w:val="24"/>
          <w:lang w:eastAsia="ru-RU"/>
        </w:rPr>
        <w:t>Учреждения</w:t>
      </w:r>
      <w:r w:rsidRPr="00E76B89">
        <w:rPr>
          <w:rFonts w:ascii="Times New Roman" w:eastAsia="Times New Roman" w:hAnsi="Times New Roman"/>
          <w:sz w:val="24"/>
          <w:szCs w:val="24"/>
          <w:lang w:eastAsia="ru-RU"/>
        </w:rPr>
        <w:t xml:space="preserve">, полученные от разрешенной ему деятельности, приносящей доход, поступают в распоряжение </w:t>
      </w:r>
      <w:r w:rsidR="004E0EC0" w:rsidRPr="00E76B89">
        <w:rPr>
          <w:rFonts w:ascii="Times New Roman" w:eastAsia="Times New Roman" w:hAnsi="Times New Roman"/>
          <w:sz w:val="24"/>
          <w:szCs w:val="24"/>
          <w:lang w:eastAsia="ru-RU"/>
        </w:rPr>
        <w:t>Учреждения</w:t>
      </w:r>
      <w:r w:rsidRPr="00E76B89">
        <w:rPr>
          <w:rFonts w:ascii="Times New Roman" w:eastAsia="Times New Roman" w:hAnsi="Times New Roman"/>
          <w:sz w:val="24"/>
          <w:szCs w:val="24"/>
          <w:lang w:eastAsia="ru-RU"/>
        </w:rPr>
        <w:t xml:space="preserve"> и в полном объеме учитываются на отдельном балансе и в </w:t>
      </w:r>
      <w:r w:rsidR="00801804">
        <w:rPr>
          <w:rFonts w:ascii="Times New Roman" w:eastAsia="Times New Roman" w:hAnsi="Times New Roman"/>
          <w:sz w:val="24"/>
          <w:szCs w:val="24"/>
          <w:lang w:eastAsia="ru-RU"/>
        </w:rPr>
        <w:t>плане финансово-хозяйственной деятельности</w:t>
      </w:r>
      <w:r w:rsidR="00801804" w:rsidRPr="00E76B89">
        <w:rPr>
          <w:rFonts w:ascii="Times New Roman" w:eastAsia="Times New Roman" w:hAnsi="Times New Roman"/>
          <w:sz w:val="24"/>
          <w:szCs w:val="24"/>
          <w:lang w:eastAsia="ru-RU"/>
        </w:rPr>
        <w:t xml:space="preserve"> </w:t>
      </w:r>
      <w:r w:rsidR="004E0EC0" w:rsidRPr="00E76B89">
        <w:rPr>
          <w:rFonts w:ascii="Times New Roman" w:eastAsia="Times New Roman" w:hAnsi="Times New Roman"/>
          <w:sz w:val="24"/>
          <w:szCs w:val="24"/>
          <w:lang w:eastAsia="ru-RU"/>
        </w:rPr>
        <w:t>Учреждения.</w:t>
      </w:r>
    </w:p>
    <w:p w:rsidR="00B84039" w:rsidRPr="00E76B89" w:rsidRDefault="00B84039"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76B89">
        <w:rPr>
          <w:rFonts w:ascii="Times New Roman" w:eastAsia="Times New Roman" w:hAnsi="Times New Roman"/>
          <w:sz w:val="24"/>
          <w:szCs w:val="24"/>
          <w:lang w:eastAsia="ru-RU"/>
        </w:rPr>
        <w:t>Учреждение осуществляет операции с поступающими ему бюджетными средствами в соответствии с законодательством Российской Федерации, Республики Саха (Якутия), муниципальными правовыми актами МР «Вилюйский улус (район)»</w:t>
      </w:r>
      <w:r w:rsidR="00827B06">
        <w:rPr>
          <w:rFonts w:ascii="Times New Roman" w:eastAsia="Times New Roman" w:hAnsi="Times New Roman"/>
          <w:sz w:val="24"/>
          <w:szCs w:val="24"/>
          <w:lang w:eastAsia="ru-RU"/>
        </w:rPr>
        <w:t xml:space="preserve"> РС (Я) </w:t>
      </w:r>
      <w:r w:rsidRPr="00E76B89">
        <w:rPr>
          <w:rFonts w:ascii="Times New Roman" w:eastAsia="Times New Roman" w:hAnsi="Times New Roman"/>
          <w:sz w:val="24"/>
          <w:szCs w:val="24"/>
          <w:lang w:eastAsia="ru-RU"/>
        </w:rPr>
        <w:t>через лицевые счета.</w:t>
      </w:r>
    </w:p>
    <w:p w:rsidR="00BD585C" w:rsidRPr="00E76B89" w:rsidRDefault="00E76B89" w:rsidP="00D3555C">
      <w:pPr>
        <w:widowControl w:val="0"/>
        <w:tabs>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r w:rsidR="00BD585C" w:rsidRPr="00E76B89">
        <w:rPr>
          <w:rFonts w:ascii="Times New Roman" w:eastAsia="Times New Roman" w:hAnsi="Times New Roman"/>
          <w:sz w:val="24"/>
          <w:szCs w:val="24"/>
          <w:lang w:eastAsia="ru-RU"/>
        </w:rPr>
        <w:t>.</w:t>
      </w:r>
      <w:r w:rsidR="004E0EC0" w:rsidRPr="00E76B89">
        <w:rPr>
          <w:rFonts w:ascii="Times New Roman" w:eastAsia="Times New Roman" w:hAnsi="Times New Roman"/>
          <w:sz w:val="24"/>
          <w:szCs w:val="24"/>
          <w:lang w:eastAsia="ru-RU"/>
        </w:rPr>
        <w:t xml:space="preserve"> Учреждение</w:t>
      </w:r>
      <w:r w:rsidR="00BD585C" w:rsidRPr="00E76B89">
        <w:rPr>
          <w:rFonts w:ascii="Times New Roman" w:eastAsia="Times New Roman" w:hAnsi="Times New Roman"/>
          <w:sz w:val="24"/>
          <w:szCs w:val="24"/>
          <w:lang w:eastAsia="ru-RU"/>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947EC" w:rsidRDefault="00E76B89" w:rsidP="00D947E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6.17</w:t>
      </w:r>
      <w:r w:rsidR="00A34630">
        <w:rPr>
          <w:rFonts w:ascii="Times New Roman" w:eastAsia="Times New Roman" w:hAnsi="Times New Roman"/>
          <w:sz w:val="24"/>
          <w:szCs w:val="24"/>
          <w:lang w:eastAsia="ru-RU"/>
        </w:rPr>
        <w:t>.</w:t>
      </w:r>
      <w:r w:rsidR="00D947EC">
        <w:rPr>
          <w:rFonts w:ascii="Times New Roman" w:eastAsia="Times New Roman" w:hAnsi="Times New Roman"/>
          <w:sz w:val="24"/>
          <w:szCs w:val="24"/>
          <w:lang w:eastAsia="ru-RU"/>
        </w:rPr>
        <w:t xml:space="preserve"> </w:t>
      </w:r>
      <w:r w:rsidR="00A34630" w:rsidRPr="00A34630">
        <w:rPr>
          <w:rFonts w:ascii="Times New Roman" w:hAnsi="Times New Roman"/>
          <w:sz w:val="24"/>
          <w:szCs w:val="24"/>
        </w:rPr>
        <w:t>Финансовое обеспечение образователь</w:t>
      </w:r>
      <w:r w:rsidR="00A34630">
        <w:rPr>
          <w:rFonts w:ascii="Times New Roman" w:hAnsi="Times New Roman"/>
          <w:sz w:val="24"/>
          <w:szCs w:val="24"/>
        </w:rPr>
        <w:t>ной деятельности образовательного учреждения</w:t>
      </w:r>
      <w:r w:rsidR="00A34630" w:rsidRPr="00A34630">
        <w:rPr>
          <w:rFonts w:ascii="Times New Roman" w:hAnsi="Times New Roman"/>
          <w:sz w:val="24"/>
          <w:szCs w:val="24"/>
        </w:rPr>
        <w:t xml:space="preserve"> осуществляется на основе региональных нормативов финансового обеспечения образовательной деятельности.</w:t>
      </w:r>
    </w:p>
    <w:p w:rsidR="00A34630" w:rsidRPr="00D947EC" w:rsidRDefault="00A34630" w:rsidP="00D947EC">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A34630">
        <w:rPr>
          <w:rFonts w:ascii="Times New Roman" w:hAnsi="Times New Roman"/>
          <w:sz w:val="24"/>
          <w:szCs w:val="24"/>
        </w:rPr>
        <w:t>Для малокомплектных сельских и рассматрива</w:t>
      </w:r>
      <w:r>
        <w:rPr>
          <w:rFonts w:ascii="Times New Roman" w:hAnsi="Times New Roman"/>
          <w:sz w:val="24"/>
          <w:szCs w:val="24"/>
        </w:rPr>
        <w:t xml:space="preserve">емых в качестве таковых органами </w:t>
      </w:r>
      <w:r w:rsidRPr="00A34630">
        <w:rPr>
          <w:rFonts w:ascii="Times New Roman" w:hAnsi="Times New Roman"/>
          <w:sz w:val="24"/>
          <w:szCs w:val="24"/>
        </w:rPr>
        <w:t>государственной власти и органами управления образования образовательных учреждений норматив финансового обеспечения образовательной деятельности должен учитывать затраты, не зависящие от количества обучающихся.</w:t>
      </w:r>
    </w:p>
    <w:p w:rsidR="0027644F"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84039" w:rsidRPr="00E76B89">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00BD585C" w:rsidRPr="00E76B89">
        <w:rPr>
          <w:rFonts w:ascii="Times New Roman" w:eastAsia="Times New Roman" w:hAnsi="Times New Roman"/>
          <w:sz w:val="24"/>
          <w:szCs w:val="24"/>
          <w:lang w:eastAsia="ru-RU"/>
        </w:rPr>
        <w:t xml:space="preserve">. </w:t>
      </w:r>
      <w:r w:rsidR="004E0EC0"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отвечает по своим обязательствам всем находящимся у него на праве оперативного управления имуществом, как закрепленным за  </w:t>
      </w:r>
      <w:r w:rsidR="004E0EC0" w:rsidRPr="00E76B89">
        <w:rPr>
          <w:rFonts w:ascii="Times New Roman" w:eastAsia="Times New Roman" w:hAnsi="Times New Roman"/>
          <w:sz w:val="24"/>
          <w:szCs w:val="24"/>
          <w:lang w:eastAsia="ru-RU"/>
        </w:rPr>
        <w:t>Учреждением</w:t>
      </w:r>
      <w:r w:rsidR="00BD585C" w:rsidRPr="00E76B89">
        <w:rPr>
          <w:rFonts w:ascii="Times New Roman" w:eastAsia="Times New Roman" w:hAnsi="Times New Roman"/>
          <w:sz w:val="24"/>
          <w:szCs w:val="24"/>
          <w:lang w:eastAsia="ru-RU"/>
        </w:rPr>
        <w:t xml:space="preserve"> </w:t>
      </w:r>
      <w:r w:rsidR="004E0EC0" w:rsidRPr="00E76B89">
        <w:rPr>
          <w:rFonts w:ascii="Times New Roman" w:eastAsia="Times New Roman" w:hAnsi="Times New Roman"/>
          <w:sz w:val="24"/>
          <w:szCs w:val="24"/>
          <w:lang w:eastAsia="ru-RU"/>
        </w:rPr>
        <w:t>У</w:t>
      </w:r>
      <w:r w:rsidR="00BD585C" w:rsidRPr="00E76B89">
        <w:rPr>
          <w:rFonts w:ascii="Times New Roman" w:eastAsia="Times New Roman" w:hAnsi="Times New Roman"/>
          <w:sz w:val="24"/>
          <w:szCs w:val="24"/>
          <w:lang w:eastAsia="ru-RU"/>
        </w:rPr>
        <w:t xml:space="preserve">чредителем, так и приобретенным за счет доходов, полученных от приносящей доход деятельности, за исключением особого ценного движимого имущества, закрепленного за </w:t>
      </w:r>
      <w:r w:rsidR="004E0EC0" w:rsidRPr="00E76B89">
        <w:rPr>
          <w:rFonts w:ascii="Times New Roman" w:eastAsia="Times New Roman" w:hAnsi="Times New Roman"/>
          <w:sz w:val="24"/>
          <w:szCs w:val="24"/>
          <w:lang w:eastAsia="ru-RU"/>
        </w:rPr>
        <w:t>Учреждением У</w:t>
      </w:r>
      <w:r w:rsidR="00BD585C" w:rsidRPr="00E76B89">
        <w:rPr>
          <w:rFonts w:ascii="Times New Roman" w:eastAsia="Times New Roman" w:hAnsi="Times New Roman"/>
          <w:sz w:val="24"/>
          <w:szCs w:val="24"/>
          <w:lang w:eastAsia="ru-RU"/>
        </w:rPr>
        <w:t>чреди</w:t>
      </w:r>
      <w:r w:rsidR="004E0EC0" w:rsidRPr="00E76B89">
        <w:rPr>
          <w:rFonts w:ascii="Times New Roman" w:eastAsia="Times New Roman" w:hAnsi="Times New Roman"/>
          <w:sz w:val="24"/>
          <w:szCs w:val="24"/>
          <w:lang w:eastAsia="ru-RU"/>
        </w:rPr>
        <w:t>телем или приобретенного Учреждением за счет выделенных У</w:t>
      </w:r>
      <w:r w:rsidR="00BD585C" w:rsidRPr="00E76B89">
        <w:rPr>
          <w:rFonts w:ascii="Times New Roman" w:eastAsia="Times New Roman" w:hAnsi="Times New Roman"/>
          <w:sz w:val="24"/>
          <w:szCs w:val="24"/>
          <w:lang w:eastAsia="ru-RU"/>
        </w:rPr>
        <w:t>чредителем средств, а также недвижимого имущества</w:t>
      </w:r>
      <w:r w:rsidR="0027644F">
        <w:rPr>
          <w:rFonts w:ascii="Times New Roman" w:eastAsia="Times New Roman" w:hAnsi="Times New Roman"/>
          <w:sz w:val="24"/>
          <w:szCs w:val="24"/>
          <w:lang w:eastAsia="ru-RU"/>
        </w:rPr>
        <w:t>, независимо от  того, по каким основаниям оно поступило в оперативное управление Учреждения и за счет каких средств оно приобретено</w:t>
      </w:r>
      <w:r w:rsidR="00BD585C" w:rsidRPr="00E76B89">
        <w:rPr>
          <w:rFonts w:ascii="Times New Roman" w:eastAsia="Times New Roman" w:hAnsi="Times New Roman"/>
          <w:sz w:val="24"/>
          <w:szCs w:val="24"/>
          <w:lang w:eastAsia="ru-RU"/>
        </w:rPr>
        <w:t>.</w:t>
      </w:r>
    </w:p>
    <w:p w:rsidR="00BD585C" w:rsidRPr="00E76B89" w:rsidRDefault="0027644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обязательствам Учреждения, связанным с причинением вреда гражданам, при недостаточности имущества Учреждения может быть обращено взыскание, субсидиарную ответственность несет Учредитель.</w:t>
      </w:r>
      <w:r w:rsidR="00BD585C" w:rsidRPr="00E76B89">
        <w:rPr>
          <w:rFonts w:ascii="Times New Roman" w:eastAsia="Times New Roman" w:hAnsi="Times New Roman"/>
          <w:sz w:val="24"/>
          <w:szCs w:val="24"/>
          <w:lang w:eastAsia="ru-RU"/>
        </w:rPr>
        <w:t xml:space="preserve"> </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r w:rsidR="00BD585C" w:rsidRPr="00E76B89">
        <w:rPr>
          <w:rFonts w:ascii="Times New Roman" w:eastAsia="Times New Roman" w:hAnsi="Times New Roman"/>
          <w:sz w:val="24"/>
          <w:szCs w:val="24"/>
          <w:lang w:eastAsia="ru-RU"/>
        </w:rPr>
        <w:t xml:space="preserve">. </w:t>
      </w:r>
      <w:r w:rsidR="004E0EC0" w:rsidRPr="00E76B89">
        <w:rPr>
          <w:rFonts w:ascii="Times New Roman" w:eastAsia="Times New Roman" w:hAnsi="Times New Roman"/>
          <w:sz w:val="24"/>
          <w:szCs w:val="24"/>
          <w:lang w:eastAsia="ru-RU"/>
        </w:rPr>
        <w:t>Учреждению</w:t>
      </w:r>
      <w:r w:rsidR="00BD585C" w:rsidRPr="00E76B89">
        <w:rPr>
          <w:rFonts w:ascii="Times New Roman" w:eastAsia="Times New Roman" w:hAnsi="Times New Roman"/>
          <w:sz w:val="24"/>
          <w:szCs w:val="24"/>
          <w:lang w:eastAsia="ru-RU"/>
        </w:rPr>
        <w:t xml:space="preserve">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6.20</w:t>
      </w:r>
      <w:r w:rsidR="00BD585C" w:rsidRPr="00E76B89">
        <w:rPr>
          <w:rFonts w:ascii="Times New Roman" w:eastAsia="Times New Roman" w:hAnsi="Times New Roman"/>
          <w:sz w:val="24"/>
          <w:szCs w:val="24"/>
          <w:lang w:eastAsia="ru-RU"/>
        </w:rPr>
        <w:t xml:space="preserve">. </w:t>
      </w:r>
      <w:r w:rsidR="004E0EC0"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учредительными документами.  </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6.21</w:t>
      </w:r>
      <w:r w:rsidR="00BD585C" w:rsidRPr="00E76B89">
        <w:rPr>
          <w:rFonts w:ascii="Times New Roman" w:eastAsia="Times New Roman" w:hAnsi="Times New Roman"/>
          <w:sz w:val="24"/>
          <w:szCs w:val="24"/>
          <w:lang w:eastAsia="ru-RU"/>
        </w:rPr>
        <w:t xml:space="preserve">. </w:t>
      </w:r>
      <w:r w:rsidR="00BC5675"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w:t>
      </w:r>
      <w:r w:rsidR="00BC5675" w:rsidRPr="00E76B89">
        <w:rPr>
          <w:rFonts w:ascii="Times New Roman" w:eastAsia="Times New Roman" w:hAnsi="Times New Roman"/>
          <w:sz w:val="24"/>
          <w:szCs w:val="24"/>
          <w:lang w:eastAsia="ru-RU"/>
        </w:rPr>
        <w:t>Учреждения</w:t>
      </w:r>
      <w:r w:rsidR="00BD585C" w:rsidRPr="00E76B89">
        <w:rPr>
          <w:rFonts w:ascii="Times New Roman" w:eastAsia="Times New Roman" w:hAnsi="Times New Roman"/>
          <w:sz w:val="24"/>
          <w:szCs w:val="24"/>
          <w:lang w:eastAsia="ru-RU"/>
        </w:rPr>
        <w:t xml:space="preserve">. </w:t>
      </w:r>
      <w:r w:rsidR="00BC5675"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обязано вести отдельный учет доходов и расходов по приносящей доход </w:t>
      </w:r>
      <w:r w:rsidR="00BD585C" w:rsidRPr="00E76B89">
        <w:rPr>
          <w:rFonts w:ascii="Times New Roman" w:eastAsia="Times New Roman" w:hAnsi="Times New Roman"/>
          <w:sz w:val="24"/>
          <w:szCs w:val="24"/>
          <w:lang w:eastAsia="ru-RU"/>
        </w:rPr>
        <w:lastRenderedPageBreak/>
        <w:t xml:space="preserve">деятельности. </w:t>
      </w:r>
    </w:p>
    <w:p w:rsidR="00BC5675"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6.22</w:t>
      </w:r>
      <w:r w:rsidR="00BD585C" w:rsidRPr="00E76B89">
        <w:rPr>
          <w:rFonts w:ascii="Times New Roman" w:eastAsia="Times New Roman" w:hAnsi="Times New Roman"/>
          <w:sz w:val="24"/>
          <w:szCs w:val="24"/>
          <w:lang w:eastAsia="ru-RU"/>
        </w:rPr>
        <w:t xml:space="preserve">. Учредитель вправе приостановить приносящую доход деятельность, если она идет в ущерб образовательной деятельности, предусмотренной настоящим уставом, до решения суда по данному вопросу. </w:t>
      </w:r>
      <w:r w:rsidR="00BC5675"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вправе опротестовать указанное действие Учредителя в суде.</w:t>
      </w:r>
      <w:r w:rsidR="00BD585C" w:rsidRPr="00E76B89">
        <w:rPr>
          <w:rFonts w:ascii="Times New Roman" w:eastAsia="Times New Roman" w:hAnsi="Times New Roman"/>
          <w:b/>
          <w:sz w:val="24"/>
          <w:szCs w:val="24"/>
          <w:lang w:eastAsia="ru-RU"/>
        </w:rPr>
        <w:t xml:space="preserve"> </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6.23</w:t>
      </w:r>
      <w:r w:rsidR="00BD585C" w:rsidRPr="00E76B89">
        <w:rPr>
          <w:rFonts w:ascii="Times New Roman" w:eastAsia="Times New Roman" w:hAnsi="Times New Roman"/>
          <w:sz w:val="24"/>
          <w:szCs w:val="24"/>
          <w:lang w:eastAsia="ru-RU"/>
        </w:rPr>
        <w:t xml:space="preserve">. </w:t>
      </w:r>
      <w:r w:rsidR="00B76B23"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ведет бухгалтерский, статистический учет и отчетность в соответствии с действующим  законодательством РФ.</w:t>
      </w:r>
    </w:p>
    <w:p w:rsidR="00BD585C" w:rsidRPr="00E76B89" w:rsidRDefault="00E76B89"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D585C" w:rsidRPr="00E76B89">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00BD585C" w:rsidRPr="00E76B89">
        <w:rPr>
          <w:rFonts w:ascii="Times New Roman" w:eastAsia="Times New Roman" w:hAnsi="Times New Roman"/>
          <w:sz w:val="24"/>
          <w:szCs w:val="24"/>
          <w:lang w:eastAsia="ru-RU"/>
        </w:rPr>
        <w:t xml:space="preserve">. </w:t>
      </w:r>
      <w:r w:rsidR="00B76B23" w:rsidRPr="00E76B89">
        <w:rPr>
          <w:rFonts w:ascii="Times New Roman" w:eastAsia="Times New Roman" w:hAnsi="Times New Roman"/>
          <w:sz w:val="24"/>
          <w:szCs w:val="24"/>
          <w:lang w:eastAsia="ru-RU"/>
        </w:rPr>
        <w:t>Учреждение</w:t>
      </w:r>
      <w:r w:rsidR="00BD585C" w:rsidRPr="00E76B89">
        <w:rPr>
          <w:rFonts w:ascii="Times New Roman" w:eastAsia="Times New Roman" w:hAnsi="Times New Roman"/>
          <w:sz w:val="24"/>
          <w:szCs w:val="24"/>
          <w:lang w:eastAsia="ru-RU"/>
        </w:rPr>
        <w:t xml:space="preserve">  ведет отчетность по выполнению муниципального задания.</w:t>
      </w:r>
    </w:p>
    <w:p w:rsidR="00BF338C" w:rsidRDefault="00BF338C" w:rsidP="00D3555C">
      <w:pPr>
        <w:pStyle w:val="a4"/>
        <w:ind w:firstLine="709"/>
        <w:jc w:val="center"/>
        <w:rPr>
          <w:rFonts w:ascii="Times New Roman" w:hAnsi="Times New Roman"/>
          <w:b/>
          <w:sz w:val="24"/>
          <w:szCs w:val="24"/>
        </w:rPr>
      </w:pPr>
    </w:p>
    <w:p w:rsidR="00BF338C" w:rsidRPr="00601AA0" w:rsidRDefault="00BB3B40" w:rsidP="00D3555C">
      <w:pPr>
        <w:pStyle w:val="a4"/>
        <w:ind w:firstLine="709"/>
        <w:jc w:val="center"/>
        <w:rPr>
          <w:rFonts w:ascii="Times New Roman" w:hAnsi="Times New Roman"/>
          <w:b/>
          <w:strike/>
          <w:sz w:val="24"/>
          <w:szCs w:val="24"/>
        </w:rPr>
      </w:pPr>
      <w:r>
        <w:rPr>
          <w:rFonts w:ascii="Times New Roman" w:hAnsi="Times New Roman"/>
          <w:b/>
          <w:sz w:val="24"/>
          <w:szCs w:val="24"/>
        </w:rPr>
        <w:t>7. Участники образовательных</w:t>
      </w:r>
      <w:r w:rsidR="00BF338C">
        <w:rPr>
          <w:rFonts w:ascii="Times New Roman" w:hAnsi="Times New Roman"/>
          <w:b/>
          <w:sz w:val="24"/>
          <w:szCs w:val="24"/>
        </w:rPr>
        <w:t xml:space="preserve"> </w:t>
      </w:r>
      <w:r w:rsidR="0023322C">
        <w:rPr>
          <w:rFonts w:ascii="Times New Roman" w:hAnsi="Times New Roman"/>
          <w:b/>
          <w:sz w:val="24"/>
          <w:szCs w:val="24"/>
        </w:rPr>
        <w:t>отношений</w:t>
      </w:r>
    </w:p>
    <w:p w:rsidR="00BF338C" w:rsidRPr="003C766B" w:rsidRDefault="00BF338C" w:rsidP="00D3555C">
      <w:pPr>
        <w:pStyle w:val="a4"/>
        <w:ind w:firstLine="709"/>
        <w:rPr>
          <w:rFonts w:ascii="Times New Roman" w:hAnsi="Times New Roman"/>
          <w:b/>
          <w:sz w:val="24"/>
          <w:szCs w:val="24"/>
        </w:rPr>
      </w:pPr>
    </w:p>
    <w:p w:rsidR="00BF338C" w:rsidRPr="003C766B" w:rsidRDefault="00BF338C" w:rsidP="00D3555C">
      <w:pPr>
        <w:pStyle w:val="a4"/>
        <w:ind w:firstLine="709"/>
        <w:rPr>
          <w:rFonts w:ascii="Times New Roman" w:hAnsi="Times New Roman"/>
          <w:sz w:val="24"/>
          <w:szCs w:val="24"/>
        </w:rPr>
      </w:pPr>
      <w:r>
        <w:rPr>
          <w:rFonts w:ascii="Times New Roman" w:hAnsi="Times New Roman"/>
          <w:sz w:val="24"/>
          <w:szCs w:val="24"/>
        </w:rPr>
        <w:t>7</w:t>
      </w:r>
      <w:r w:rsidRPr="003C766B">
        <w:rPr>
          <w:rFonts w:ascii="Times New Roman" w:hAnsi="Times New Roman"/>
          <w:sz w:val="24"/>
          <w:szCs w:val="24"/>
        </w:rPr>
        <w:t>.1.</w:t>
      </w:r>
      <w:r w:rsidR="009D119A">
        <w:rPr>
          <w:rFonts w:ascii="Times New Roman" w:hAnsi="Times New Roman"/>
          <w:sz w:val="24"/>
          <w:szCs w:val="24"/>
        </w:rPr>
        <w:t xml:space="preserve"> </w:t>
      </w:r>
      <w:r w:rsidR="0023322C">
        <w:rPr>
          <w:rFonts w:ascii="Times New Roman" w:hAnsi="Times New Roman"/>
          <w:sz w:val="24"/>
          <w:szCs w:val="24"/>
        </w:rPr>
        <w:t>Участниками образовательных отношений</w:t>
      </w:r>
      <w:r w:rsidRPr="003C766B">
        <w:rPr>
          <w:rFonts w:ascii="Times New Roman" w:hAnsi="Times New Roman"/>
          <w:sz w:val="24"/>
          <w:szCs w:val="24"/>
        </w:rPr>
        <w:t xml:space="preserve"> являются обучающиеся, их родители (законные представители) и педагогические работники Учреждения.</w:t>
      </w:r>
    </w:p>
    <w:p w:rsidR="00BF338C" w:rsidRDefault="00BF338C" w:rsidP="00D3555C">
      <w:pPr>
        <w:pStyle w:val="a4"/>
        <w:ind w:firstLine="709"/>
        <w:rPr>
          <w:rFonts w:ascii="Times New Roman" w:hAnsi="Times New Roman"/>
          <w:sz w:val="24"/>
          <w:szCs w:val="24"/>
        </w:rPr>
      </w:pPr>
      <w:r>
        <w:rPr>
          <w:rFonts w:ascii="Times New Roman" w:hAnsi="Times New Roman"/>
          <w:sz w:val="24"/>
          <w:szCs w:val="24"/>
        </w:rPr>
        <w:t>7</w:t>
      </w:r>
      <w:r w:rsidRPr="00671B49">
        <w:rPr>
          <w:rFonts w:ascii="Times New Roman" w:hAnsi="Times New Roman"/>
          <w:sz w:val="24"/>
          <w:szCs w:val="24"/>
        </w:rPr>
        <w:t>.2.</w:t>
      </w:r>
      <w:r>
        <w:rPr>
          <w:rFonts w:ascii="Times New Roman" w:hAnsi="Times New Roman"/>
          <w:sz w:val="24"/>
          <w:szCs w:val="24"/>
        </w:rPr>
        <w:t xml:space="preserve"> Правила приема в образовательное учреждение регламентируются локальным актом учреждения, разрабатывается и утверждается учреждением самостоятельно в соответствии с существующим законодательством.</w:t>
      </w:r>
      <w:r w:rsidRPr="003C766B">
        <w:rPr>
          <w:rFonts w:ascii="Times New Roman" w:hAnsi="Times New Roman"/>
          <w:sz w:val="24"/>
          <w:szCs w:val="24"/>
        </w:rPr>
        <w:t xml:space="preserve"> </w:t>
      </w:r>
      <w:r>
        <w:rPr>
          <w:rFonts w:ascii="Times New Roman" w:hAnsi="Times New Roman"/>
          <w:sz w:val="24"/>
          <w:szCs w:val="24"/>
        </w:rPr>
        <w:t xml:space="preserve"> </w:t>
      </w:r>
    </w:p>
    <w:p w:rsidR="00BF338C" w:rsidRPr="002A4E7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7.3. Условия отчисления, исключения обучающихся из учреждения их перевод в другие учреждения и восстановление регламентируются локальным актом учреждения, разработанного в соответствии  законодательству РФ, РС (Я). </w:t>
      </w:r>
    </w:p>
    <w:p w:rsidR="00BF338C" w:rsidRPr="00AD1365" w:rsidRDefault="00BF338C" w:rsidP="00D3555C">
      <w:pPr>
        <w:widowControl w:val="0"/>
        <w:autoSpaceDE w:val="0"/>
        <w:autoSpaceDN w:val="0"/>
        <w:adjustRightInd w:val="0"/>
        <w:spacing w:after="0" w:line="240" w:lineRule="auto"/>
        <w:ind w:firstLine="709"/>
        <w:jc w:val="both"/>
        <w:rPr>
          <w:rFonts w:ascii="Times New Roman" w:hAnsi="Times New Roman"/>
          <w:sz w:val="24"/>
          <w:szCs w:val="24"/>
        </w:rPr>
      </w:pPr>
      <w:bookmarkStart w:id="4" w:name="Par184"/>
      <w:bookmarkStart w:id="5" w:name="Par214"/>
      <w:bookmarkEnd w:id="4"/>
      <w:bookmarkEnd w:id="5"/>
    </w:p>
    <w:p w:rsidR="00BF338C" w:rsidRPr="008B7BF5" w:rsidRDefault="00BF338C" w:rsidP="00D3555C">
      <w:pPr>
        <w:widowControl w:val="0"/>
        <w:autoSpaceDE w:val="0"/>
        <w:autoSpaceDN w:val="0"/>
        <w:adjustRightInd w:val="0"/>
        <w:spacing w:after="0" w:line="240" w:lineRule="auto"/>
        <w:ind w:firstLine="709"/>
        <w:outlineLvl w:val="1"/>
        <w:rPr>
          <w:rFonts w:ascii="Times New Roman" w:hAnsi="Times New Roman"/>
          <w:b/>
          <w:sz w:val="24"/>
          <w:szCs w:val="24"/>
        </w:rPr>
      </w:pPr>
      <w:r>
        <w:rPr>
          <w:rFonts w:ascii="Times New Roman" w:hAnsi="Times New Roman"/>
          <w:b/>
          <w:sz w:val="24"/>
          <w:szCs w:val="24"/>
        </w:rPr>
        <w:t xml:space="preserve">                                              8</w:t>
      </w:r>
      <w:r w:rsidRPr="008B7BF5">
        <w:rPr>
          <w:rFonts w:ascii="Times New Roman" w:hAnsi="Times New Roman"/>
          <w:b/>
          <w:sz w:val="24"/>
          <w:szCs w:val="24"/>
        </w:rPr>
        <w:t>. Трудовые отношения</w:t>
      </w:r>
    </w:p>
    <w:p w:rsidR="00BF338C" w:rsidRPr="008B7BF5" w:rsidRDefault="00BF338C" w:rsidP="00D3555C">
      <w:pPr>
        <w:widowControl w:val="0"/>
        <w:autoSpaceDE w:val="0"/>
        <w:autoSpaceDN w:val="0"/>
        <w:adjustRightInd w:val="0"/>
        <w:spacing w:after="0" w:line="240" w:lineRule="auto"/>
        <w:ind w:firstLine="709"/>
        <w:jc w:val="both"/>
        <w:rPr>
          <w:rFonts w:ascii="Times New Roman" w:hAnsi="Times New Roman"/>
          <w:sz w:val="24"/>
          <w:szCs w:val="24"/>
        </w:rPr>
      </w:pPr>
    </w:p>
    <w:p w:rsidR="00BF338C" w:rsidRPr="009D119A" w:rsidRDefault="00BF338C" w:rsidP="00D3555C">
      <w:pPr>
        <w:autoSpaceDE w:val="0"/>
        <w:autoSpaceDN w:val="0"/>
        <w:adjustRightInd w:val="0"/>
        <w:spacing w:after="0" w:line="240" w:lineRule="auto"/>
        <w:ind w:firstLine="709"/>
        <w:jc w:val="both"/>
        <w:rPr>
          <w:rFonts w:ascii="Times New Roman" w:hAnsi="Times New Roman"/>
          <w:sz w:val="24"/>
          <w:szCs w:val="24"/>
        </w:rPr>
      </w:pPr>
      <w:r w:rsidRPr="00A108E1">
        <w:rPr>
          <w:rFonts w:ascii="Times New Roman" w:hAnsi="Times New Roman"/>
          <w:sz w:val="24"/>
          <w:szCs w:val="24"/>
        </w:rPr>
        <w:t>8.1</w:t>
      </w:r>
      <w:r w:rsidRPr="009D119A">
        <w:rPr>
          <w:rFonts w:ascii="Times New Roman" w:hAnsi="Times New Roman"/>
          <w:sz w:val="24"/>
          <w:szCs w:val="24"/>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r w:rsidR="00F31099" w:rsidRPr="009D119A">
        <w:rPr>
          <w:rFonts w:ascii="Times New Roman" w:hAnsi="Times New Roman"/>
          <w:sz w:val="24"/>
          <w:szCs w:val="24"/>
        </w:rPr>
        <w:t>.</w:t>
      </w:r>
    </w:p>
    <w:p w:rsidR="00BF338C" w:rsidRPr="00A108E1" w:rsidRDefault="00BF338C" w:rsidP="00D3555C">
      <w:pPr>
        <w:widowControl w:val="0"/>
        <w:autoSpaceDE w:val="0"/>
        <w:autoSpaceDN w:val="0"/>
        <w:adjustRightInd w:val="0"/>
        <w:spacing w:after="0" w:line="240" w:lineRule="auto"/>
        <w:ind w:firstLine="709"/>
        <w:jc w:val="both"/>
        <w:rPr>
          <w:rFonts w:ascii="Times New Roman" w:hAnsi="Times New Roman"/>
          <w:sz w:val="24"/>
          <w:szCs w:val="24"/>
        </w:rPr>
      </w:pPr>
      <w:r w:rsidRPr="009D119A">
        <w:rPr>
          <w:rFonts w:ascii="Times New Roman" w:hAnsi="Times New Roman"/>
          <w:sz w:val="24"/>
          <w:szCs w:val="24"/>
        </w:rPr>
        <w:t>8.2. Отношения</w:t>
      </w:r>
      <w:r w:rsidRPr="00A108E1">
        <w:rPr>
          <w:rFonts w:ascii="Times New Roman" w:hAnsi="Times New Roman"/>
          <w:sz w:val="24"/>
          <w:szCs w:val="24"/>
        </w:rPr>
        <w:t xml:space="preserve"> работника и Учреждения, регулируются трудовым договором в соответствии с трудовым законодательством Российской Федерации.</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6" w:name="sub_6501"/>
      <w:r w:rsidRPr="00A108E1">
        <w:rPr>
          <w:rFonts w:ascii="Times New Roman" w:hAnsi="Times New Roman"/>
          <w:sz w:val="24"/>
          <w:szCs w:val="24"/>
        </w:rPr>
        <w:t>При заключении трудового договора лицо, поступающее на работу, предъявляет работодателю:</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7" w:name="sub_652"/>
      <w:bookmarkEnd w:id="6"/>
      <w:r w:rsidRPr="00A108E1">
        <w:rPr>
          <w:rFonts w:ascii="Times New Roman" w:hAnsi="Times New Roman"/>
          <w:sz w:val="24"/>
          <w:szCs w:val="24"/>
        </w:rPr>
        <w:t xml:space="preserve">- </w:t>
      </w:r>
      <w:r w:rsidR="001B20DD">
        <w:rPr>
          <w:rFonts w:ascii="Times New Roman" w:hAnsi="Times New Roman"/>
          <w:sz w:val="24"/>
          <w:szCs w:val="24"/>
        </w:rPr>
        <w:t xml:space="preserve"> </w:t>
      </w:r>
      <w:r w:rsidRPr="00A108E1">
        <w:rPr>
          <w:rFonts w:ascii="Times New Roman" w:hAnsi="Times New Roman"/>
          <w:sz w:val="24"/>
          <w:szCs w:val="24"/>
        </w:rPr>
        <w:t>паспорт или иной документ, удостоверяющий личность;</w:t>
      </w:r>
    </w:p>
    <w:p w:rsidR="00A108E1" w:rsidRPr="00A108E1" w:rsidRDefault="001B20DD" w:rsidP="00D3555C">
      <w:pPr>
        <w:autoSpaceDE w:val="0"/>
        <w:autoSpaceDN w:val="0"/>
        <w:adjustRightInd w:val="0"/>
        <w:spacing w:after="0" w:line="240" w:lineRule="auto"/>
        <w:ind w:firstLine="709"/>
        <w:jc w:val="both"/>
        <w:rPr>
          <w:rFonts w:ascii="Times New Roman" w:hAnsi="Times New Roman"/>
          <w:sz w:val="24"/>
          <w:szCs w:val="24"/>
        </w:rPr>
      </w:pPr>
      <w:bookmarkStart w:id="8" w:name="sub_653"/>
      <w:bookmarkEnd w:id="7"/>
      <w:r>
        <w:rPr>
          <w:rFonts w:ascii="Times New Roman" w:hAnsi="Times New Roman"/>
          <w:sz w:val="24"/>
          <w:szCs w:val="24"/>
        </w:rPr>
        <w:t xml:space="preserve">- </w:t>
      </w:r>
      <w:r w:rsidR="00A108E1" w:rsidRPr="00A108E1">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9" w:name="sub_654"/>
      <w:bookmarkEnd w:id="8"/>
      <w:r w:rsidRPr="00A108E1">
        <w:rPr>
          <w:rFonts w:ascii="Times New Roman" w:hAnsi="Times New Roman"/>
          <w:sz w:val="24"/>
          <w:szCs w:val="24"/>
        </w:rPr>
        <w:t xml:space="preserve">- </w:t>
      </w:r>
      <w:r w:rsidR="001B20DD">
        <w:rPr>
          <w:rFonts w:ascii="Times New Roman" w:hAnsi="Times New Roman"/>
          <w:sz w:val="24"/>
          <w:szCs w:val="24"/>
        </w:rPr>
        <w:t xml:space="preserve"> </w:t>
      </w:r>
      <w:r w:rsidRPr="00A108E1">
        <w:rPr>
          <w:rFonts w:ascii="Times New Roman" w:hAnsi="Times New Roman"/>
          <w:sz w:val="24"/>
          <w:szCs w:val="24"/>
        </w:rPr>
        <w:t>страховое свидетельство государственного пенсионного страхования;</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10" w:name="sub_6505"/>
      <w:bookmarkEnd w:id="9"/>
      <w:r w:rsidRPr="00A108E1">
        <w:rPr>
          <w:rFonts w:ascii="Times New Roman" w:hAnsi="Times New Roman"/>
          <w:sz w:val="24"/>
          <w:szCs w:val="24"/>
        </w:rPr>
        <w:t>- документы воинского учета - для военнообязанных и лиц, подлежащих призыву на военную службу;</w:t>
      </w:r>
    </w:p>
    <w:p w:rsidR="00A108E1" w:rsidRPr="00F04BEC"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11" w:name="sub_6506"/>
      <w:bookmarkEnd w:id="10"/>
      <w:r w:rsidRPr="00A108E1">
        <w:rPr>
          <w:rFonts w:ascii="Times New Roman" w:hAnsi="Times New Roman"/>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w:t>
      </w:r>
      <w:r w:rsidRPr="00F04BEC">
        <w:rPr>
          <w:rFonts w:ascii="Times New Roman" w:hAnsi="Times New Roman"/>
          <w:sz w:val="24"/>
          <w:szCs w:val="24"/>
        </w:rPr>
        <w:t>специальной подготовки;</w:t>
      </w:r>
    </w:p>
    <w:p w:rsid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12" w:name="sub_6507"/>
      <w:bookmarkEnd w:id="11"/>
      <w:r w:rsidRPr="00F04BEC">
        <w:rPr>
          <w:rFonts w:ascii="Times New Roman" w:hAnsi="Times New Roman"/>
          <w:sz w:val="24"/>
          <w:szCs w:val="24"/>
        </w:rPr>
        <w:t xml:space="preserve">- педагогические работники предоставляют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5" w:history="1">
        <w:r w:rsidRPr="00F04BEC">
          <w:rPr>
            <w:rFonts w:ascii="Times New Roman" w:hAnsi="Times New Roman"/>
            <w:sz w:val="24"/>
            <w:szCs w:val="24"/>
          </w:rPr>
          <w:t>порядке</w:t>
        </w:r>
      </w:hyperlink>
      <w:r w:rsidRPr="00F04BEC">
        <w:rPr>
          <w:rFonts w:ascii="Times New Roman" w:hAnsi="Times New Roman"/>
          <w:sz w:val="24"/>
          <w:szCs w:val="24"/>
        </w:rPr>
        <w:t xml:space="preserve"> и по </w:t>
      </w:r>
      <w:hyperlink r:id="rId16" w:history="1">
        <w:r w:rsidRPr="00F04BEC">
          <w:rPr>
            <w:rFonts w:ascii="Times New Roman" w:hAnsi="Times New Roman"/>
            <w:sz w:val="24"/>
            <w:szCs w:val="24"/>
          </w:rPr>
          <w:t>форме</w:t>
        </w:r>
      </w:hyperlink>
      <w:r w:rsidRPr="00F04BEC">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A108E1">
        <w:rPr>
          <w:rFonts w:ascii="Times New Roman" w:hAnsi="Times New Roman"/>
          <w:sz w:val="24"/>
          <w:szCs w:val="24"/>
        </w:rPr>
        <w:t>-правовому регулированию в сфере внутренних дел</w:t>
      </w:r>
      <w:bookmarkStart w:id="13" w:name="sub_6503"/>
      <w:bookmarkEnd w:id="12"/>
      <w:r>
        <w:rPr>
          <w:rFonts w:ascii="Times New Roman" w:hAnsi="Times New Roman"/>
          <w:sz w:val="24"/>
          <w:szCs w:val="24"/>
        </w:rPr>
        <w:t xml:space="preserve">.                </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r w:rsidRPr="00A108E1">
        <w:rPr>
          <w:rFonts w:ascii="Times New Roman" w:hAnsi="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14" w:name="sub_6509"/>
      <w:bookmarkEnd w:id="13"/>
      <w:r w:rsidRPr="00A108E1">
        <w:rPr>
          <w:rFonts w:ascii="Times New Roman" w:hAnsi="Times New Roman"/>
          <w:sz w:val="24"/>
          <w:szCs w:val="24"/>
        </w:rPr>
        <w:t xml:space="preserve">При заключении трудового договора впервые трудовая </w:t>
      </w:r>
      <w:r w:rsidRPr="00753992">
        <w:rPr>
          <w:rFonts w:ascii="Times New Roman" w:hAnsi="Times New Roman"/>
          <w:sz w:val="24"/>
          <w:szCs w:val="24"/>
        </w:rPr>
        <w:t xml:space="preserve">книжка </w:t>
      </w:r>
      <w:r w:rsidRPr="001B20DD">
        <w:rPr>
          <w:rFonts w:ascii="Times New Roman" w:hAnsi="Times New Roman"/>
          <w:color w:val="000000"/>
          <w:sz w:val="24"/>
          <w:szCs w:val="24"/>
        </w:rPr>
        <w:t>и страховое свидетельство государственного пенсионного страхования</w:t>
      </w:r>
      <w:r w:rsidRPr="00A108E1">
        <w:rPr>
          <w:rFonts w:ascii="Times New Roman" w:hAnsi="Times New Roman"/>
          <w:sz w:val="24"/>
          <w:szCs w:val="24"/>
        </w:rPr>
        <w:t xml:space="preserve"> оформляются работодателем.</w:t>
      </w:r>
    </w:p>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15" w:name="sub_655"/>
      <w:bookmarkEnd w:id="14"/>
      <w:r w:rsidRPr="00A108E1">
        <w:rPr>
          <w:rFonts w:ascii="Times New Roman" w:hAnsi="Times New Roman"/>
          <w:sz w:val="24"/>
          <w:szCs w:val="24"/>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bookmarkEnd w:id="15"/>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A108E1">
        <w:rPr>
          <w:rFonts w:ascii="Times New Roman" w:hAnsi="Times New Roman"/>
          <w:sz w:val="24"/>
          <w:szCs w:val="24"/>
        </w:rPr>
        <w:t xml:space="preserve">8.3. </w:t>
      </w:r>
      <w:r w:rsidRPr="00A108E1">
        <w:rPr>
          <w:rFonts w:ascii="Times New Roman" w:eastAsia="Times New Roman" w:hAnsi="Times New Roman"/>
          <w:sz w:val="24"/>
          <w:szCs w:val="24"/>
        </w:rPr>
        <w:t>Педагогические работники пользуются следующими академическими</w:t>
      </w:r>
      <w:r w:rsidRPr="008B7BF5">
        <w:rPr>
          <w:rFonts w:ascii="Times New Roman" w:eastAsia="Times New Roman" w:hAnsi="Times New Roman"/>
          <w:sz w:val="24"/>
          <w:szCs w:val="24"/>
        </w:rPr>
        <w:t xml:space="preserve"> правами и свободами: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8.3.1. </w:t>
      </w:r>
      <w:r w:rsidRPr="008B7BF5">
        <w:rPr>
          <w:rFonts w:ascii="Times New Roman" w:eastAsia="Times New Roman" w:hAnsi="Times New Roman"/>
          <w:sz w:val="24"/>
          <w:szCs w:val="24"/>
        </w:rPr>
        <w:t xml:space="preserve"> свобода преподавания, свободное выражение своего мнения, свобода от вмешательства в профессиональную деятельность;</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8.3.2. </w:t>
      </w:r>
      <w:r w:rsidRPr="008B7BF5">
        <w:rPr>
          <w:rFonts w:ascii="Times New Roman" w:eastAsia="Times New Roman" w:hAnsi="Times New Roman"/>
          <w:sz w:val="24"/>
          <w:szCs w:val="24"/>
        </w:rPr>
        <w:t>свобода выбора и использования педагогически обоснованных форм, средств, методов обучения и воспитания;</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8.3.3. </w:t>
      </w:r>
      <w:r w:rsidRPr="008B7BF5">
        <w:rPr>
          <w:rFonts w:ascii="Times New Roman" w:eastAsia="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8.3.4. </w:t>
      </w:r>
      <w:r w:rsidRPr="008B7BF5">
        <w:rPr>
          <w:rFonts w:ascii="Times New Roman" w:eastAsia="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8.3.5. </w:t>
      </w:r>
      <w:r w:rsidRPr="008B7BF5">
        <w:rPr>
          <w:rFonts w:ascii="Times New Roman" w:eastAsia="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8.3.6. </w:t>
      </w:r>
      <w:r w:rsidRPr="008B7BF5">
        <w:rPr>
          <w:rFonts w:ascii="Times New Roman" w:eastAsia="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8.3.7. </w:t>
      </w:r>
      <w:r w:rsidRPr="008B7BF5">
        <w:rPr>
          <w:rFonts w:ascii="Times New Roman" w:eastAsia="Times New Roman" w:hAnsi="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8.3.8. </w:t>
      </w:r>
      <w:r w:rsidRPr="008B7BF5">
        <w:rPr>
          <w:rFonts w:ascii="Times New Roman" w:eastAsia="Times New Roman" w:hAnsi="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8.3.9. </w:t>
      </w:r>
      <w:r w:rsidRPr="008B7BF5">
        <w:rPr>
          <w:rFonts w:ascii="Times New Roman" w:eastAsia="Times New Roman" w:hAnsi="Times New Roman"/>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8.3.10. </w:t>
      </w:r>
      <w:r w:rsidRPr="008B7BF5">
        <w:rPr>
          <w:rFonts w:ascii="Times New Roman" w:eastAsia="Times New Roman" w:hAnsi="Times New Roman"/>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8.3.11. </w:t>
      </w:r>
      <w:r w:rsidRPr="008B7BF5">
        <w:rPr>
          <w:rFonts w:ascii="Times New Roman" w:eastAsia="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8.3.12. </w:t>
      </w:r>
      <w:r w:rsidRPr="008B7BF5">
        <w:rPr>
          <w:rFonts w:ascii="Times New Roman" w:eastAsia="Times New Roman" w:hAnsi="Times New Roman"/>
          <w:sz w:val="24"/>
          <w:szCs w:val="24"/>
        </w:rPr>
        <w:t>право на обращение в комиссию по урегулированию споров между участниками образовательных отношений;</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8.3.13. </w:t>
      </w:r>
      <w:r w:rsidRPr="008B7BF5">
        <w:rPr>
          <w:rFonts w:ascii="Times New Roman" w:eastAsia="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8.4. </w:t>
      </w:r>
      <w:r w:rsidRPr="008B7BF5">
        <w:rPr>
          <w:rFonts w:ascii="Times New Roman" w:eastAsia="Times New Roman" w:hAnsi="Times New Roman"/>
          <w:sz w:val="24"/>
          <w:szCs w:val="24"/>
        </w:rPr>
        <w:t xml:space="preserve"> Академические права и свободы, указанные в</w:t>
      </w:r>
      <w:r>
        <w:rPr>
          <w:rFonts w:ascii="Times New Roman" w:eastAsia="Times New Roman" w:hAnsi="Times New Roman"/>
          <w:sz w:val="24"/>
          <w:szCs w:val="24"/>
        </w:rPr>
        <w:t xml:space="preserve"> пункте 8.3</w:t>
      </w:r>
      <w:r w:rsidR="00BB3B40">
        <w:rPr>
          <w:rFonts w:ascii="Times New Roman" w:eastAsia="Times New Roman" w:hAnsi="Times New Roman"/>
          <w:sz w:val="24"/>
          <w:szCs w:val="24"/>
        </w:rPr>
        <w:t>.</w:t>
      </w:r>
      <w:r>
        <w:rPr>
          <w:rFonts w:ascii="Times New Roman" w:eastAsia="Times New Roman" w:hAnsi="Times New Roman"/>
          <w:sz w:val="24"/>
          <w:szCs w:val="24"/>
        </w:rPr>
        <w:t xml:space="preserve"> устава</w:t>
      </w:r>
      <w:r w:rsidRPr="008B7BF5">
        <w:rPr>
          <w:rFonts w:ascii="Times New Roman" w:eastAsia="Times New Roman" w:hAnsi="Times New Roman"/>
          <w:sz w:val="24"/>
          <w:szCs w:val="24"/>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8.5. </w:t>
      </w:r>
      <w:r w:rsidRPr="008B7BF5">
        <w:rPr>
          <w:rFonts w:ascii="Times New Roman" w:eastAsia="Times New Roman" w:hAnsi="Times New Roman"/>
          <w:sz w:val="24"/>
          <w:szCs w:val="24"/>
        </w:rPr>
        <w:t>Педагогические работники имеют следующие трудовые права и социальные гарантии:</w:t>
      </w:r>
    </w:p>
    <w:p w:rsidR="00BF338C" w:rsidRPr="008B7BF5"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8.5.1. </w:t>
      </w:r>
      <w:r w:rsidRPr="008B7BF5">
        <w:rPr>
          <w:rFonts w:ascii="Times New Roman" w:eastAsia="Times New Roman" w:hAnsi="Times New Roman"/>
          <w:sz w:val="24"/>
          <w:szCs w:val="24"/>
        </w:rPr>
        <w:t>право на сокращенную продолжительность рабочего времени;</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8.5.2.</w:t>
      </w:r>
      <w:r w:rsidR="00BF338C" w:rsidRPr="008B7BF5">
        <w:rPr>
          <w:rFonts w:ascii="Times New Roman" w:eastAsia="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8.5.3.</w:t>
      </w:r>
      <w:r w:rsidR="00BF338C" w:rsidRPr="008B7BF5">
        <w:rPr>
          <w:rFonts w:ascii="Times New Roman" w:eastAsia="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8.5.4.</w:t>
      </w:r>
      <w:r w:rsidR="00BF338C" w:rsidRPr="008B7BF5">
        <w:rPr>
          <w:rFonts w:ascii="Times New Roman" w:eastAsia="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8.5.5.</w:t>
      </w:r>
      <w:r w:rsidR="00BF338C" w:rsidRPr="008B7BF5">
        <w:rPr>
          <w:rFonts w:ascii="Times New Roman" w:eastAsia="Times New Roman" w:hAnsi="Times New Roman"/>
          <w:sz w:val="24"/>
          <w:szCs w:val="24"/>
        </w:rPr>
        <w:t>пр</w:t>
      </w:r>
      <w:r w:rsidR="00EC7203">
        <w:rPr>
          <w:rFonts w:ascii="Times New Roman" w:eastAsia="Times New Roman" w:hAnsi="Times New Roman"/>
          <w:sz w:val="24"/>
          <w:szCs w:val="24"/>
        </w:rPr>
        <w:t>аво на досрочное назначение страх</w:t>
      </w:r>
      <w:r w:rsidR="00BF338C" w:rsidRPr="008B7BF5">
        <w:rPr>
          <w:rFonts w:ascii="Times New Roman" w:eastAsia="Times New Roman" w:hAnsi="Times New Roman"/>
          <w:sz w:val="24"/>
          <w:szCs w:val="24"/>
        </w:rPr>
        <w:t>овой пенсии по старости в порядке, установленном законодательством Российской Федерации;</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8.5.6.</w:t>
      </w:r>
      <w:r w:rsidR="00BF338C" w:rsidRPr="008B7BF5">
        <w:rPr>
          <w:rFonts w:ascii="Times New Roman" w:eastAsia="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F338C" w:rsidRPr="008B7BF5"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8.5.7.</w:t>
      </w:r>
      <w:r w:rsidR="00BF338C" w:rsidRPr="008B7BF5">
        <w:rPr>
          <w:rFonts w:ascii="Times New Roman" w:eastAsia="Times New Roman" w:hAnsi="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8.6. </w:t>
      </w:r>
      <w:r w:rsidRPr="008B7BF5">
        <w:rPr>
          <w:rFonts w:ascii="Times New Roman" w:eastAsia="Times New Roman" w:hAnsi="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w:t>
      </w:r>
      <w:r w:rsidR="001B20DD">
        <w:rPr>
          <w:rFonts w:ascii="Times New Roman" w:eastAsia="Times New Roman" w:hAnsi="Times New Roman"/>
          <w:sz w:val="24"/>
          <w:szCs w:val="24"/>
        </w:rPr>
        <w:t>ение учебной</w:t>
      </w:r>
      <w:r w:rsidRPr="008B7BF5">
        <w:rPr>
          <w:rFonts w:ascii="Times New Roman" w:eastAsia="Times New Roman" w:hAnsi="Times New Roman"/>
          <w:sz w:val="24"/>
          <w:szCs w:val="24"/>
        </w:rPr>
        <w:t xml:space="preserve">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w:t>
      </w:r>
      <w:r w:rsidRPr="0043336D">
        <w:rPr>
          <w:rFonts w:ascii="Times New Roman" w:eastAsia="Times New Roman" w:hAnsi="Times New Roman"/>
          <w:sz w:val="24"/>
          <w:szCs w:val="24"/>
        </w:rPr>
        <w:t>деятельность, с учетом количества часов по учебному плану, специальности и квалификации работника.</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 xml:space="preserve">8.8.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w:t>
      </w:r>
      <w:r w:rsidRPr="0043336D">
        <w:rPr>
          <w:rFonts w:ascii="Times New Roman" w:eastAsia="Times New Roman" w:hAnsi="Times New Roman"/>
          <w:sz w:val="24"/>
          <w:szCs w:val="24"/>
        </w:rPr>
        <w:lastRenderedPageBreak/>
        <w:t>субъектов Российской Федерации и обеспечиваются за счет бюджетных ассигнований бюджетов субъектов Российской Федерации.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 Педагогические работники обязаны:</w:t>
      </w:r>
    </w:p>
    <w:p w:rsidR="00BF338C" w:rsidRPr="0043336D" w:rsidRDefault="001B20DD"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8.9.1. </w:t>
      </w:r>
      <w:r w:rsidR="00BF338C" w:rsidRPr="0043336D">
        <w:rPr>
          <w:rFonts w:ascii="Times New Roman" w:eastAsia="Times New Roman" w:hAnsi="Times New Roman"/>
          <w:sz w:val="24"/>
          <w:szCs w:val="24"/>
        </w:rPr>
        <w:t>осуществлять свою деятельность на высоком профессиональном уровне, обеспечивать в полном объеме реализаци</w:t>
      </w:r>
      <w:r w:rsidR="002F5B67">
        <w:rPr>
          <w:rFonts w:ascii="Times New Roman" w:eastAsia="Times New Roman" w:hAnsi="Times New Roman"/>
          <w:sz w:val="24"/>
          <w:szCs w:val="24"/>
        </w:rPr>
        <w:t>ю преподаваемого учебного предмета, курса</w:t>
      </w:r>
      <w:r w:rsidR="00BF338C" w:rsidRPr="0043336D">
        <w:rPr>
          <w:rFonts w:ascii="Times New Roman" w:eastAsia="Times New Roman" w:hAnsi="Times New Roman"/>
          <w:sz w:val="24"/>
          <w:szCs w:val="24"/>
        </w:rPr>
        <w:t>, дисциплины (модуля) в соответствии с утвержденной рабочей программой;</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8.9.2. соблюдать правовые, нравственные и этические нормы, следовать требованиям профессиональной этики;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8.9.3. уважать честь и достоинство обучающихся и других участников образовательных отношений;</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8.9.5. применять педагогически обоснованные и обеспечивающие высокое качество образования формы, методы обучения и воспитания;</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 xml:space="preserve">8.9.7. </w:t>
      </w:r>
      <w:r w:rsidR="001B20DD">
        <w:rPr>
          <w:rFonts w:ascii="Times New Roman" w:eastAsia="Times New Roman" w:hAnsi="Times New Roman"/>
          <w:sz w:val="24"/>
          <w:szCs w:val="24"/>
        </w:rPr>
        <w:t xml:space="preserve"> </w:t>
      </w:r>
      <w:r w:rsidRPr="0043336D">
        <w:rPr>
          <w:rFonts w:ascii="Times New Roman" w:eastAsia="Times New Roman" w:hAnsi="Times New Roman"/>
          <w:sz w:val="24"/>
          <w:szCs w:val="24"/>
        </w:rPr>
        <w:t>систематически повышать свой профессиональный уровень;</w:t>
      </w:r>
    </w:p>
    <w:p w:rsidR="00BF338C" w:rsidRPr="0043336D" w:rsidRDefault="00174BBA" w:rsidP="00D3555C">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8.9.8. </w:t>
      </w:r>
      <w:r w:rsidR="00BF338C" w:rsidRPr="0043336D">
        <w:rPr>
          <w:rFonts w:ascii="Times New Roman" w:eastAsia="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8.9.9. проходить в соответствии с трудовым законодательством предварительные</w:t>
      </w:r>
      <w:r w:rsidR="00725858">
        <w:rPr>
          <w:rFonts w:ascii="Times New Roman" w:eastAsia="Times New Roman" w:hAnsi="Times New Roman"/>
          <w:sz w:val="24"/>
          <w:szCs w:val="24"/>
        </w:rPr>
        <w:t>,</w:t>
      </w:r>
      <w:r w:rsidRPr="0043336D">
        <w:rPr>
          <w:rFonts w:ascii="Times New Roman" w:eastAsia="Times New Roman" w:hAnsi="Times New Roman"/>
          <w:sz w:val="24"/>
          <w:szCs w:val="24"/>
        </w:rPr>
        <w:t xml:space="preserve"> при поступлении на работу</w:t>
      </w:r>
      <w:r w:rsidR="00725858">
        <w:rPr>
          <w:rFonts w:ascii="Times New Roman" w:eastAsia="Times New Roman" w:hAnsi="Times New Roman"/>
          <w:sz w:val="24"/>
          <w:szCs w:val="24"/>
        </w:rPr>
        <w:t>,</w:t>
      </w:r>
      <w:r w:rsidRPr="0043336D">
        <w:rPr>
          <w:rFonts w:ascii="Times New Roman" w:eastAsia="Times New Roman" w:hAnsi="Times New Roman"/>
          <w:sz w:val="24"/>
          <w:szCs w:val="24"/>
        </w:rPr>
        <w:t xml:space="preserve"> и периодические медицинские осмотры, а также внеочередные медицинские осмотры по направлению работодателя;</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8.9.10.  проходить в установленном законодательством Российской Федерации порядке обучение и проверку знаний и навыков в области охраны труда;</w:t>
      </w:r>
    </w:p>
    <w:p w:rsidR="00BF338C"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 xml:space="preserve">8.9.11. соблюдать устав </w:t>
      </w:r>
      <w:r w:rsidR="003812AA">
        <w:rPr>
          <w:rFonts w:ascii="Times New Roman" w:eastAsia="Times New Roman" w:hAnsi="Times New Roman"/>
          <w:sz w:val="24"/>
          <w:szCs w:val="24"/>
        </w:rPr>
        <w:t>Учреждения</w:t>
      </w:r>
      <w:r w:rsidRPr="0043336D">
        <w:rPr>
          <w:rFonts w:ascii="Times New Roman" w:eastAsia="Times New Roman" w:hAnsi="Times New Roman"/>
          <w:sz w:val="24"/>
          <w:szCs w:val="24"/>
        </w:rPr>
        <w:t xml:space="preserve">, положение о специализированном структурном образовательном подразделении </w:t>
      </w:r>
      <w:r w:rsidR="00BB3B40">
        <w:rPr>
          <w:rFonts w:ascii="Times New Roman" w:eastAsia="Times New Roman" w:hAnsi="Times New Roman"/>
          <w:sz w:val="24"/>
          <w:szCs w:val="24"/>
        </w:rPr>
        <w:t>Учреждении</w:t>
      </w:r>
      <w:r w:rsidRPr="0043336D">
        <w:rPr>
          <w:rFonts w:ascii="Times New Roman" w:eastAsia="Times New Roman" w:hAnsi="Times New Roman"/>
          <w:sz w:val="24"/>
          <w:szCs w:val="24"/>
        </w:rPr>
        <w:t>, осуществляющей обучение, правила внутреннего трудового распорядка.</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8.10. Педагогический раб</w:t>
      </w:r>
      <w:r w:rsidR="00D3555C">
        <w:rPr>
          <w:rFonts w:ascii="Times New Roman" w:eastAsia="Times New Roman" w:hAnsi="Times New Roman"/>
          <w:sz w:val="24"/>
          <w:szCs w:val="24"/>
        </w:rPr>
        <w:t>отник Учреждения</w:t>
      </w:r>
      <w:r w:rsidR="00725858">
        <w:rPr>
          <w:rFonts w:ascii="Times New Roman" w:eastAsia="Times New Roman" w:hAnsi="Times New Roman"/>
          <w:sz w:val="24"/>
          <w:szCs w:val="24"/>
        </w:rPr>
        <w:t>, осуществляющи</w:t>
      </w:r>
      <w:r w:rsidRPr="0043336D">
        <w:rPr>
          <w:rFonts w:ascii="Times New Roman" w:eastAsia="Times New Roman" w:hAnsi="Times New Roman"/>
          <w:sz w:val="24"/>
          <w:szCs w:val="24"/>
        </w:rPr>
        <w:t xml:space="preserve">й образовательную деятельность, в том числе в качестве индивидуального предпринимателя, не вправе оказывать платные образовательные услуги </w:t>
      </w:r>
      <w:r w:rsidR="003812AA">
        <w:rPr>
          <w:rFonts w:ascii="Times New Roman" w:eastAsia="Times New Roman" w:hAnsi="Times New Roman"/>
          <w:sz w:val="24"/>
          <w:szCs w:val="24"/>
        </w:rPr>
        <w:t>обучающимся в данном Учреждении</w:t>
      </w:r>
      <w:r w:rsidRPr="0043336D">
        <w:rPr>
          <w:rFonts w:ascii="Times New Roman" w:eastAsia="Times New Roman" w:hAnsi="Times New Roman"/>
          <w:sz w:val="24"/>
          <w:szCs w:val="24"/>
        </w:rPr>
        <w:t>, если это приводит к конфликту интересов педагогического работника.</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8.11.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F338C" w:rsidRPr="0043336D" w:rsidRDefault="00BF338C" w:rsidP="00D3555C">
      <w:pPr>
        <w:shd w:val="clear" w:color="auto" w:fill="FFFFFF"/>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8.9 учитывается при прохождении ими аттестации.</w:t>
      </w:r>
    </w:p>
    <w:p w:rsidR="00BF338C" w:rsidRPr="0043336D" w:rsidRDefault="00BF338C" w:rsidP="00D3555C">
      <w:pPr>
        <w:autoSpaceDE w:val="0"/>
        <w:autoSpaceDN w:val="0"/>
        <w:adjustRightInd w:val="0"/>
        <w:spacing w:after="0" w:line="240" w:lineRule="auto"/>
        <w:ind w:firstLine="709"/>
        <w:jc w:val="both"/>
        <w:rPr>
          <w:rFonts w:ascii="Times New Roman" w:hAnsi="Times New Roman"/>
          <w:sz w:val="24"/>
          <w:szCs w:val="24"/>
        </w:rPr>
      </w:pPr>
      <w:r w:rsidRPr="0043336D">
        <w:rPr>
          <w:rFonts w:ascii="Times New Roman" w:hAnsi="Times New Roman"/>
          <w:sz w:val="24"/>
          <w:szCs w:val="24"/>
        </w:rPr>
        <w:lastRenderedPageBreak/>
        <w:t xml:space="preserve">8.13.  Педагогические работники должны добросовестно выполнять другие обязанности, предусмотренные </w:t>
      </w:r>
      <w:hyperlink r:id="rId17" w:history="1">
        <w:r w:rsidRPr="0043336D">
          <w:rPr>
            <w:rFonts w:ascii="Times New Roman" w:hAnsi="Times New Roman"/>
            <w:sz w:val="24"/>
            <w:szCs w:val="24"/>
          </w:rPr>
          <w:t>законодательством</w:t>
        </w:r>
      </w:hyperlink>
      <w:r w:rsidRPr="0043336D">
        <w:rPr>
          <w:rFonts w:ascii="Times New Roman" w:hAnsi="Times New Roman"/>
          <w:sz w:val="24"/>
          <w:szCs w:val="24"/>
        </w:rPr>
        <w:t xml:space="preserve"> Российской Федерации.</w:t>
      </w:r>
    </w:p>
    <w:p w:rsidR="00BF338C" w:rsidRPr="0043336D" w:rsidRDefault="00BF338C" w:rsidP="00D3555C">
      <w:pPr>
        <w:spacing w:after="0" w:line="240" w:lineRule="auto"/>
        <w:ind w:firstLine="709"/>
        <w:jc w:val="both"/>
        <w:rPr>
          <w:rFonts w:ascii="Times New Roman" w:hAnsi="Times New Roman"/>
          <w:sz w:val="24"/>
          <w:szCs w:val="24"/>
        </w:rPr>
      </w:pPr>
      <w:r w:rsidRPr="0043336D">
        <w:rPr>
          <w:rFonts w:ascii="Times New Roman" w:hAnsi="Times New Roman"/>
          <w:sz w:val="24"/>
          <w:szCs w:val="24"/>
        </w:rPr>
        <w:t xml:space="preserve">8.14. Педагогические работники и вспомогательный персонал принимаются в Учреждение на работу в соответствии с Трудовым кодексом Российской Федерации. </w:t>
      </w:r>
    </w:p>
    <w:p w:rsidR="00BF338C" w:rsidRPr="0043336D" w:rsidRDefault="00BF338C" w:rsidP="00D3555C">
      <w:pPr>
        <w:spacing w:after="0" w:line="240" w:lineRule="auto"/>
        <w:ind w:firstLine="709"/>
        <w:jc w:val="both"/>
        <w:rPr>
          <w:rFonts w:ascii="Times New Roman" w:hAnsi="Times New Roman"/>
          <w:sz w:val="24"/>
          <w:szCs w:val="24"/>
        </w:rPr>
      </w:pPr>
      <w:r w:rsidRPr="0043336D">
        <w:rPr>
          <w:rFonts w:ascii="Times New Roman" w:hAnsi="Times New Roman"/>
          <w:sz w:val="24"/>
          <w:szCs w:val="24"/>
        </w:rPr>
        <w:t>8.15.</w:t>
      </w:r>
      <w:r w:rsidRPr="0043336D">
        <w:rPr>
          <w:rFonts w:ascii="Times New Roman" w:hAnsi="Times New Roman"/>
          <w:sz w:val="24"/>
          <w:szCs w:val="24"/>
        </w:rPr>
        <w:tab/>
        <w:t>К педагогической деятельности не допускаются лица:</w:t>
      </w:r>
    </w:p>
    <w:p w:rsidR="008307F4" w:rsidRPr="001520F4" w:rsidRDefault="008307F4" w:rsidP="00D3555C">
      <w:pPr>
        <w:widowControl w:val="0"/>
        <w:autoSpaceDE w:val="0"/>
        <w:autoSpaceDN w:val="0"/>
        <w:adjustRightInd w:val="0"/>
        <w:spacing w:after="0" w:line="240" w:lineRule="auto"/>
        <w:ind w:firstLine="709"/>
        <w:jc w:val="both"/>
        <w:rPr>
          <w:rFonts w:ascii="Times New Roman" w:hAnsi="Times New Roman"/>
          <w:sz w:val="24"/>
          <w:szCs w:val="24"/>
        </w:rPr>
      </w:pPr>
      <w:r w:rsidRPr="001520F4">
        <w:rPr>
          <w:rFonts w:ascii="Times New Roman" w:hAnsi="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8307F4" w:rsidRPr="005707E0" w:rsidRDefault="008307F4" w:rsidP="00D3555C">
      <w:pPr>
        <w:widowControl w:val="0"/>
        <w:autoSpaceDE w:val="0"/>
        <w:autoSpaceDN w:val="0"/>
        <w:adjustRightInd w:val="0"/>
        <w:spacing w:after="0" w:line="240" w:lineRule="auto"/>
        <w:ind w:firstLine="709"/>
        <w:jc w:val="both"/>
        <w:rPr>
          <w:rFonts w:ascii="Times New Roman" w:hAnsi="Times New Roman"/>
          <w:sz w:val="24"/>
          <w:szCs w:val="24"/>
        </w:rPr>
      </w:pPr>
      <w:bookmarkStart w:id="16" w:name="Par4416"/>
      <w:bookmarkEnd w:id="16"/>
      <w:r w:rsidRPr="001520F4">
        <w:rPr>
          <w:rFonts w:ascii="Times New Roman" w:hAnsi="Times New Roman"/>
          <w:sz w:val="24"/>
          <w:szCs w:val="24"/>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w:t>
      </w:r>
      <w:r w:rsidRPr="005707E0">
        <w:rPr>
          <w:rFonts w:ascii="Times New Roman" w:hAnsi="Times New Roman"/>
          <w:sz w:val="24"/>
          <w:szCs w:val="24"/>
        </w:rPr>
        <w:t xml:space="preserve">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hyperlink w:anchor="Par4423" w:history="1">
        <w:r w:rsidRPr="005707E0">
          <w:rPr>
            <w:rFonts w:ascii="Times New Roman" w:hAnsi="Times New Roman"/>
            <w:sz w:val="24"/>
            <w:szCs w:val="24"/>
          </w:rPr>
          <w:t>частью третьей</w:t>
        </w:r>
      </w:hyperlink>
      <w:r w:rsidRPr="005707E0">
        <w:rPr>
          <w:rFonts w:ascii="Times New Roman" w:hAnsi="Times New Roman"/>
          <w:sz w:val="24"/>
          <w:szCs w:val="24"/>
        </w:rPr>
        <w:t xml:space="preserve"> ст. 331 ТК РФ;</w:t>
      </w:r>
    </w:p>
    <w:p w:rsidR="008307F4" w:rsidRPr="005707E0" w:rsidRDefault="008307F4" w:rsidP="00D3555C">
      <w:pPr>
        <w:widowControl w:val="0"/>
        <w:autoSpaceDE w:val="0"/>
        <w:autoSpaceDN w:val="0"/>
        <w:adjustRightInd w:val="0"/>
        <w:spacing w:after="0" w:line="240" w:lineRule="auto"/>
        <w:ind w:firstLine="709"/>
        <w:jc w:val="both"/>
        <w:rPr>
          <w:rFonts w:ascii="Times New Roman" w:hAnsi="Times New Roman"/>
          <w:sz w:val="24"/>
          <w:szCs w:val="24"/>
        </w:rPr>
      </w:pPr>
      <w:bookmarkStart w:id="17" w:name="Par4418"/>
      <w:bookmarkEnd w:id="17"/>
      <w:r w:rsidRPr="005707E0">
        <w:rPr>
          <w:rFonts w:ascii="Times New Roman" w:hAnsi="Times New Roman"/>
          <w:sz w:val="24"/>
          <w:szCs w:val="24"/>
        </w:rPr>
        <w:t xml:space="preserve">- имеющие неснятую или непогашенную судимость за иные умышленные тяжкие и особо тяжкие преступления, не указанные в </w:t>
      </w:r>
      <w:hyperlink w:anchor="Par4416" w:history="1">
        <w:r w:rsidRPr="005707E0">
          <w:rPr>
            <w:rFonts w:ascii="Times New Roman" w:hAnsi="Times New Roman"/>
            <w:sz w:val="24"/>
            <w:szCs w:val="24"/>
          </w:rPr>
          <w:t>абзаце третьем</w:t>
        </w:r>
      </w:hyperlink>
      <w:r w:rsidRPr="005707E0">
        <w:rPr>
          <w:rFonts w:ascii="Times New Roman" w:hAnsi="Times New Roman"/>
          <w:sz w:val="24"/>
          <w:szCs w:val="24"/>
        </w:rPr>
        <w:t xml:space="preserve"> ст. 331 ТК РФ;</w:t>
      </w:r>
    </w:p>
    <w:p w:rsidR="008307F4" w:rsidRPr="005707E0" w:rsidRDefault="008307F4" w:rsidP="00D3555C">
      <w:pPr>
        <w:widowControl w:val="0"/>
        <w:autoSpaceDE w:val="0"/>
        <w:autoSpaceDN w:val="0"/>
        <w:adjustRightInd w:val="0"/>
        <w:spacing w:after="0" w:line="240" w:lineRule="auto"/>
        <w:ind w:firstLine="709"/>
        <w:jc w:val="both"/>
        <w:rPr>
          <w:rFonts w:ascii="Times New Roman" w:hAnsi="Times New Roman"/>
          <w:sz w:val="24"/>
          <w:szCs w:val="24"/>
        </w:rPr>
      </w:pPr>
      <w:r w:rsidRPr="005707E0">
        <w:rPr>
          <w:rFonts w:ascii="Times New Roman" w:hAnsi="Times New Roman"/>
          <w:sz w:val="24"/>
          <w:szCs w:val="24"/>
        </w:rPr>
        <w:t>- признанные недееспособными в установленном федеральным законом порядке;</w:t>
      </w:r>
    </w:p>
    <w:p w:rsidR="008307F4" w:rsidRPr="001520F4" w:rsidRDefault="00D3555C" w:rsidP="00D3555C">
      <w:pPr>
        <w:widowControl w:val="0"/>
        <w:autoSpaceDE w:val="0"/>
        <w:autoSpaceDN w:val="0"/>
        <w:adjustRightInd w:val="0"/>
        <w:spacing w:after="0" w:line="240" w:lineRule="auto"/>
        <w:ind w:firstLine="709"/>
        <w:jc w:val="both"/>
        <w:rPr>
          <w:rFonts w:ascii="Times New Roman" w:hAnsi="Times New Roman"/>
          <w:sz w:val="24"/>
          <w:szCs w:val="24"/>
        </w:rPr>
      </w:pPr>
      <w:bookmarkStart w:id="18" w:name="Par4421"/>
      <w:bookmarkEnd w:id="18"/>
      <w:r>
        <w:rPr>
          <w:rFonts w:ascii="Times New Roman" w:hAnsi="Times New Roman"/>
          <w:sz w:val="24"/>
          <w:szCs w:val="24"/>
        </w:rPr>
        <w:t xml:space="preserve">- </w:t>
      </w:r>
      <w:r w:rsidR="008307F4" w:rsidRPr="005707E0">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r w:rsidR="008307F4" w:rsidRPr="001520F4">
        <w:rPr>
          <w:rFonts w:ascii="Times New Roman" w:hAnsi="Times New Roman"/>
          <w:sz w:val="24"/>
          <w:szCs w:val="24"/>
        </w:rPr>
        <w:t xml:space="preserve"> здравоохранения.</w:t>
      </w:r>
    </w:p>
    <w:p w:rsidR="008307F4" w:rsidRPr="001520F4" w:rsidRDefault="008307F4" w:rsidP="00D3555C">
      <w:pPr>
        <w:widowControl w:val="0"/>
        <w:autoSpaceDE w:val="0"/>
        <w:autoSpaceDN w:val="0"/>
        <w:adjustRightInd w:val="0"/>
        <w:spacing w:after="0" w:line="240" w:lineRule="auto"/>
        <w:ind w:firstLine="709"/>
        <w:jc w:val="both"/>
        <w:rPr>
          <w:rFonts w:ascii="Times New Roman" w:hAnsi="Times New Roman"/>
          <w:sz w:val="24"/>
          <w:szCs w:val="24"/>
        </w:rPr>
      </w:pPr>
      <w:bookmarkStart w:id="19" w:name="Par4423"/>
      <w:bookmarkEnd w:id="19"/>
      <w:r w:rsidRPr="001520F4">
        <w:rPr>
          <w:rFonts w:ascii="Times New Roman" w:hAnsi="Times New Roman"/>
          <w:sz w:val="24"/>
          <w:szCs w:val="24"/>
        </w:rPr>
        <w:t>Лица из числа указанных выше,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F338C" w:rsidRPr="0043336D" w:rsidRDefault="00BF338C" w:rsidP="00D3555C">
      <w:pPr>
        <w:spacing w:after="0" w:line="240" w:lineRule="auto"/>
        <w:ind w:firstLine="709"/>
        <w:jc w:val="both"/>
        <w:rPr>
          <w:rFonts w:ascii="Times New Roman" w:hAnsi="Times New Roman"/>
          <w:sz w:val="24"/>
          <w:szCs w:val="24"/>
        </w:rPr>
      </w:pPr>
      <w:r w:rsidRPr="0043336D">
        <w:rPr>
          <w:rFonts w:ascii="Times New Roman" w:hAnsi="Times New Roman"/>
          <w:sz w:val="24"/>
          <w:szCs w:val="24"/>
        </w:rPr>
        <w:t xml:space="preserve"> 8.16.</w:t>
      </w:r>
      <w:r w:rsidRPr="0043336D">
        <w:rPr>
          <w:rFonts w:ascii="Times New Roman" w:hAnsi="Times New Roman"/>
          <w:sz w:val="24"/>
          <w:szCs w:val="24"/>
        </w:rPr>
        <w:tab/>
        <w:t>Педагогические работники проходят аттестацию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BF338C" w:rsidRPr="0043336D" w:rsidRDefault="00BF338C" w:rsidP="00827B06">
      <w:pPr>
        <w:shd w:val="clear" w:color="auto" w:fill="FFFFFF"/>
        <w:tabs>
          <w:tab w:val="left" w:pos="993"/>
        </w:tabs>
        <w:spacing w:after="0" w:line="240" w:lineRule="auto"/>
        <w:ind w:firstLine="709"/>
        <w:jc w:val="both"/>
        <w:rPr>
          <w:rFonts w:ascii="Times New Roman" w:eastAsia="Times New Roman" w:hAnsi="Times New Roman"/>
          <w:sz w:val="24"/>
          <w:szCs w:val="24"/>
        </w:rPr>
      </w:pPr>
      <w:r w:rsidRPr="0043336D">
        <w:rPr>
          <w:rFonts w:ascii="Times New Roman" w:eastAsia="Times New Roman" w:hAnsi="Times New Roman"/>
          <w:sz w:val="24"/>
          <w:szCs w:val="24"/>
        </w:rPr>
        <w:t>8.17. В образовательной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F338C" w:rsidRPr="0043336D" w:rsidRDefault="00BF338C" w:rsidP="00827B0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 xml:space="preserve">8.18. Работники,  </w:t>
      </w:r>
      <w:r w:rsidRPr="0043336D">
        <w:rPr>
          <w:rFonts w:ascii="Times New Roman" w:eastAsia="Times New Roman" w:hAnsi="Times New Roman"/>
          <w:sz w:val="24"/>
          <w:szCs w:val="24"/>
        </w:rPr>
        <w:t xml:space="preserve">осуществляющие вспомогательные функции, </w:t>
      </w:r>
      <w:r w:rsidRPr="0043336D">
        <w:rPr>
          <w:rFonts w:ascii="Times New Roman" w:eastAsia="Times New Roman" w:hAnsi="Times New Roman"/>
          <w:color w:val="000000"/>
          <w:sz w:val="24"/>
          <w:szCs w:val="24"/>
          <w:lang w:eastAsia="ru-RU"/>
        </w:rPr>
        <w:t xml:space="preserve"> имеют право на:</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предоставление ему работы, обусловленной трудовым договором;</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подготовку и дополнительное профессиональное образование в порядке, установленном настоящим Кодексом, иными федеральными законами;</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участие в управлении организацией в предусмотренных настоящим Кодексом, иными федеральными законами и коллективным договором формах;</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защиту своих трудовых прав, свобод и законных интересов всеми не запрещенными законом способами;</w:t>
      </w:r>
    </w:p>
    <w:p w:rsidR="00BF338C" w:rsidRPr="0043336D"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BF338C" w:rsidRPr="00A108E1"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43336D">
        <w:rPr>
          <w:rFonts w:ascii="Times New Roman" w:eastAsia="Times New Roman" w:hAnsi="Times New Roman"/>
          <w:color w:val="000000"/>
          <w:sz w:val="24"/>
          <w:szCs w:val="24"/>
          <w:lang w:eastAsia="ru-RU"/>
        </w:rPr>
        <w:t xml:space="preserve">возмещение вреда, причиненного ему в связи с исполнением трудовых </w:t>
      </w:r>
      <w:r w:rsidRPr="00A108E1">
        <w:rPr>
          <w:rFonts w:ascii="Times New Roman" w:eastAsia="Times New Roman" w:hAnsi="Times New Roman"/>
          <w:color w:val="000000"/>
          <w:sz w:val="24"/>
          <w:szCs w:val="24"/>
          <w:lang w:eastAsia="ru-RU"/>
        </w:rPr>
        <w:t>обязанностей, и компенсацию морального вреда в порядке, установленном настоящим Кодексом, иными федеральными законами;</w:t>
      </w:r>
    </w:p>
    <w:p w:rsidR="00BF338C" w:rsidRPr="00A108E1" w:rsidRDefault="00BF338C" w:rsidP="00827B06">
      <w:pPr>
        <w:pStyle w:val="a6"/>
        <w:numPr>
          <w:ilvl w:val="0"/>
          <w:numId w:val="26"/>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обязательное социальное страхование в случаях, предусмотренных федеральными законами.</w:t>
      </w:r>
    </w:p>
    <w:p w:rsidR="00BF338C" w:rsidRPr="00A108E1" w:rsidRDefault="00BF338C" w:rsidP="00827B06">
      <w:pPr>
        <w:tabs>
          <w:tab w:val="left" w:pos="993"/>
        </w:tabs>
        <w:spacing w:after="0" w:line="240" w:lineRule="auto"/>
        <w:ind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8.19. Работник обязан:</w:t>
      </w:r>
    </w:p>
    <w:p w:rsidR="00BF338C" w:rsidRPr="00A108E1" w:rsidRDefault="00BF338C" w:rsidP="00827B06">
      <w:pPr>
        <w:pStyle w:val="a6"/>
        <w:numPr>
          <w:ilvl w:val="0"/>
          <w:numId w:val="27"/>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добросовестно исполнять свои трудовые обязанности, возложенные на него трудовым договором;</w:t>
      </w:r>
    </w:p>
    <w:p w:rsidR="00BF338C" w:rsidRPr="00A108E1" w:rsidRDefault="00BF338C" w:rsidP="00827B06">
      <w:pPr>
        <w:pStyle w:val="a6"/>
        <w:numPr>
          <w:ilvl w:val="0"/>
          <w:numId w:val="27"/>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соблюдать правила внутреннего трудового распорядка;</w:t>
      </w:r>
    </w:p>
    <w:p w:rsidR="00BF338C" w:rsidRPr="00A108E1" w:rsidRDefault="00BF338C" w:rsidP="00827B06">
      <w:pPr>
        <w:pStyle w:val="a6"/>
        <w:numPr>
          <w:ilvl w:val="0"/>
          <w:numId w:val="27"/>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соблюдать трудовую дисциплину;</w:t>
      </w:r>
    </w:p>
    <w:p w:rsidR="00BF338C" w:rsidRPr="00A108E1" w:rsidRDefault="00BF338C" w:rsidP="00827B06">
      <w:pPr>
        <w:pStyle w:val="a6"/>
        <w:numPr>
          <w:ilvl w:val="0"/>
          <w:numId w:val="27"/>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выполнять установленные нормы труда;</w:t>
      </w:r>
    </w:p>
    <w:p w:rsidR="00BF338C" w:rsidRPr="00A108E1" w:rsidRDefault="00BF338C" w:rsidP="00827B06">
      <w:pPr>
        <w:pStyle w:val="a6"/>
        <w:numPr>
          <w:ilvl w:val="0"/>
          <w:numId w:val="27"/>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соблюдать требования по охране труда и обеспечению безопасности труда;</w:t>
      </w:r>
    </w:p>
    <w:p w:rsidR="00BF338C" w:rsidRPr="00A108E1" w:rsidRDefault="00174BBA" w:rsidP="00827B06">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F338C" w:rsidRPr="00A108E1">
        <w:rPr>
          <w:rFonts w:ascii="Times New Roman" w:eastAsia="Times New Roman" w:hAnsi="Times New Roman"/>
          <w:color w:val="000000"/>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F338C" w:rsidRPr="00A108E1" w:rsidRDefault="00BF338C" w:rsidP="00827B06">
      <w:pPr>
        <w:pStyle w:val="a6"/>
        <w:numPr>
          <w:ilvl w:val="0"/>
          <w:numId w:val="28"/>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A108E1">
        <w:rPr>
          <w:rFonts w:ascii="Times New Roman" w:eastAsia="Times New Roman" w:hAnsi="Times New Roman"/>
          <w:color w:val="000000"/>
          <w:sz w:val="24"/>
          <w:szCs w:val="2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108E1" w:rsidRPr="00827B06" w:rsidRDefault="00174BBA" w:rsidP="00827B06">
      <w:pPr>
        <w:pStyle w:val="a6"/>
        <w:numPr>
          <w:ilvl w:val="1"/>
          <w:numId w:val="48"/>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20" w:name="sub_33601"/>
      <w:r>
        <w:rPr>
          <w:rFonts w:ascii="Times New Roman" w:hAnsi="Times New Roman"/>
          <w:sz w:val="24"/>
          <w:szCs w:val="24"/>
        </w:rPr>
        <w:t xml:space="preserve"> </w:t>
      </w:r>
      <w:r w:rsidR="00A108E1" w:rsidRPr="00A108E1">
        <w:rPr>
          <w:rFonts w:ascii="Times New Roman" w:hAnsi="Times New Roman"/>
          <w:sz w:val="24"/>
          <w:szCs w:val="24"/>
        </w:rPr>
        <w:t xml:space="preserve">Помимо оснований, предусмотренных Трудовым </w:t>
      </w:r>
      <w:r>
        <w:rPr>
          <w:rFonts w:ascii="Times New Roman" w:hAnsi="Times New Roman"/>
          <w:sz w:val="24"/>
          <w:szCs w:val="24"/>
        </w:rPr>
        <w:t>кодексом Российской Федерации и</w:t>
      </w:r>
      <w:r w:rsidR="00827B06">
        <w:rPr>
          <w:rFonts w:ascii="Times New Roman" w:hAnsi="Times New Roman"/>
          <w:sz w:val="24"/>
          <w:szCs w:val="24"/>
        </w:rPr>
        <w:t xml:space="preserve"> </w:t>
      </w:r>
      <w:r w:rsidR="00A108E1" w:rsidRPr="00827B06">
        <w:rPr>
          <w:rFonts w:ascii="Times New Roman" w:hAnsi="Times New Roman"/>
          <w:sz w:val="24"/>
          <w:szCs w:val="24"/>
        </w:rPr>
        <w:t>иными федеральными законами, основаниями прекращения трудового договора с педагогическим работником являются:</w:t>
      </w:r>
    </w:p>
    <w:bookmarkEnd w:id="20"/>
    <w:p w:rsidR="00A108E1" w:rsidRPr="00A108E1" w:rsidRDefault="00A108E1" w:rsidP="00D3555C">
      <w:pPr>
        <w:autoSpaceDE w:val="0"/>
        <w:autoSpaceDN w:val="0"/>
        <w:adjustRightInd w:val="0"/>
        <w:spacing w:after="0" w:line="240" w:lineRule="auto"/>
        <w:ind w:firstLine="709"/>
        <w:jc w:val="both"/>
        <w:rPr>
          <w:rFonts w:ascii="Times New Roman" w:hAnsi="Times New Roman"/>
          <w:sz w:val="24"/>
          <w:szCs w:val="24"/>
        </w:rPr>
      </w:pPr>
      <w:r w:rsidRPr="00A108E1">
        <w:rPr>
          <w:rFonts w:ascii="Times New Roman" w:hAnsi="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0654ED" w:rsidRDefault="00A108E1" w:rsidP="00D3555C">
      <w:pPr>
        <w:autoSpaceDE w:val="0"/>
        <w:autoSpaceDN w:val="0"/>
        <w:adjustRightInd w:val="0"/>
        <w:spacing w:after="0" w:line="240" w:lineRule="auto"/>
        <w:ind w:firstLine="709"/>
        <w:jc w:val="both"/>
        <w:rPr>
          <w:rFonts w:ascii="Times New Roman" w:hAnsi="Times New Roman"/>
          <w:sz w:val="24"/>
          <w:szCs w:val="24"/>
        </w:rPr>
      </w:pPr>
      <w:bookmarkStart w:id="21" w:name="sub_3362"/>
      <w:r w:rsidRPr="00A108E1">
        <w:rPr>
          <w:rFonts w:ascii="Times New Roman" w:hAnsi="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bookmarkEnd w:id="21"/>
      <w:r w:rsidR="006636D1">
        <w:rPr>
          <w:rFonts w:ascii="Times New Roman" w:hAnsi="Times New Roman"/>
          <w:sz w:val="24"/>
          <w:szCs w:val="24"/>
        </w:rPr>
        <w:t>.</w:t>
      </w:r>
    </w:p>
    <w:p w:rsidR="006636D1" w:rsidRPr="00A108E1" w:rsidRDefault="006636D1" w:rsidP="00D355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8.21. </w:t>
      </w:r>
      <w:r w:rsidRPr="001520F4">
        <w:rPr>
          <w:rFonts w:ascii="Times New Roman" w:hAnsi="Times New Roman"/>
          <w:sz w:val="24"/>
          <w:szCs w:val="24"/>
        </w:rPr>
        <w:t xml:space="preserve">Наряду с указанными в </w:t>
      </w:r>
      <w:hyperlink w:anchor="Par1174" w:history="1">
        <w:r w:rsidRPr="001520F4">
          <w:rPr>
            <w:rFonts w:ascii="Times New Roman" w:hAnsi="Times New Roman"/>
            <w:sz w:val="24"/>
            <w:szCs w:val="24"/>
          </w:rPr>
          <w:t>статье 76</w:t>
        </w:r>
      </w:hyperlink>
      <w:r w:rsidRPr="001520F4">
        <w:rPr>
          <w:rFonts w:ascii="Times New Roman" w:hAnsi="Times New Roman"/>
          <w:sz w:val="24"/>
          <w:szCs w:val="24"/>
        </w:rPr>
        <w:t xml:space="preserve"> Трудово</w:t>
      </w:r>
      <w:r>
        <w:rPr>
          <w:rFonts w:ascii="Times New Roman" w:hAnsi="Times New Roman"/>
          <w:sz w:val="24"/>
          <w:szCs w:val="24"/>
        </w:rPr>
        <w:t>го кодекса Российской Федерации</w:t>
      </w:r>
      <w:r w:rsidRPr="001520F4">
        <w:rPr>
          <w:rFonts w:ascii="Times New Roman" w:hAnsi="Times New Roman"/>
          <w:sz w:val="24"/>
          <w:szCs w:val="24"/>
        </w:rPr>
        <w:t xml:space="preserve"> случаями работодатель обязан отстранить от работы (не допускать к работе) педагогического </w:t>
      </w:r>
      <w:r w:rsidRPr="001520F4">
        <w:rPr>
          <w:rFonts w:ascii="Times New Roman" w:hAnsi="Times New Roman"/>
          <w:sz w:val="24"/>
          <w:szCs w:val="24"/>
        </w:rPr>
        <w:lastRenderedPageBreak/>
        <w:t xml:space="preserve">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416" w:history="1">
        <w:r w:rsidRPr="001520F4">
          <w:rPr>
            <w:rFonts w:ascii="Times New Roman" w:hAnsi="Times New Roman"/>
            <w:sz w:val="24"/>
            <w:szCs w:val="24"/>
          </w:rPr>
          <w:t>абзацах третьем</w:t>
        </w:r>
      </w:hyperlink>
      <w:r w:rsidRPr="001520F4">
        <w:rPr>
          <w:rFonts w:ascii="Times New Roman" w:hAnsi="Times New Roman"/>
          <w:sz w:val="24"/>
          <w:szCs w:val="24"/>
        </w:rPr>
        <w:t xml:space="preserve"> и </w:t>
      </w:r>
      <w:hyperlink w:anchor="Par4418" w:history="1">
        <w:r w:rsidRPr="001520F4">
          <w:rPr>
            <w:rFonts w:ascii="Times New Roman" w:hAnsi="Times New Roman"/>
            <w:sz w:val="24"/>
            <w:szCs w:val="24"/>
          </w:rPr>
          <w:t>четвертом части второй статьи 331</w:t>
        </w:r>
      </w:hyperlink>
      <w:r w:rsidRPr="001520F4">
        <w:rPr>
          <w:rFonts w:ascii="Times New Roman" w:hAnsi="Times New Roman"/>
          <w:sz w:val="24"/>
          <w:szCs w:val="24"/>
        </w:rPr>
        <w:t xml:space="preserve"> Трудового кодекса</w:t>
      </w:r>
      <w:r>
        <w:rPr>
          <w:rFonts w:ascii="Times New Roman" w:hAnsi="Times New Roman"/>
          <w:sz w:val="24"/>
          <w:szCs w:val="24"/>
        </w:rPr>
        <w:t xml:space="preserve"> Российской Федерации.</w:t>
      </w:r>
      <w:r w:rsidRPr="001520F4">
        <w:rPr>
          <w:rFonts w:ascii="Times New Roman" w:hAnsi="Times New Roman"/>
          <w:sz w:val="24"/>
          <w:szCs w:val="24"/>
        </w:rPr>
        <w:t xml:space="preserve">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w:t>
      </w:r>
      <w:r>
        <w:rPr>
          <w:rFonts w:ascii="Times New Roman" w:hAnsi="Times New Roman"/>
          <w:sz w:val="24"/>
          <w:szCs w:val="24"/>
        </w:rPr>
        <w:t>ступления в силу приговора суда</w:t>
      </w:r>
      <w:r w:rsidRPr="001520F4">
        <w:rPr>
          <w:rFonts w:ascii="Times New Roman" w:hAnsi="Times New Roman"/>
          <w:sz w:val="24"/>
          <w:szCs w:val="24"/>
        </w:rPr>
        <w:t>.</w:t>
      </w:r>
    </w:p>
    <w:p w:rsidR="006636D1" w:rsidRPr="008349BD" w:rsidRDefault="006636D1" w:rsidP="00D3555C">
      <w:pPr>
        <w:autoSpaceDE w:val="0"/>
        <w:autoSpaceDN w:val="0"/>
        <w:adjustRightInd w:val="0"/>
        <w:spacing w:after="0" w:line="240" w:lineRule="auto"/>
        <w:ind w:firstLine="709"/>
        <w:jc w:val="both"/>
        <w:rPr>
          <w:rFonts w:ascii="Times New Roman" w:hAnsi="Times New Roman"/>
          <w:sz w:val="24"/>
          <w:szCs w:val="24"/>
        </w:rPr>
      </w:pPr>
    </w:p>
    <w:p w:rsidR="006636D1" w:rsidRDefault="00181E75" w:rsidP="00DC69B5">
      <w:pPr>
        <w:widowControl w:val="0"/>
        <w:numPr>
          <w:ilvl w:val="0"/>
          <w:numId w:val="48"/>
        </w:numPr>
        <w:tabs>
          <w:tab w:val="left" w:pos="993"/>
        </w:tabs>
        <w:autoSpaceDE w:val="0"/>
        <w:autoSpaceDN w:val="0"/>
        <w:adjustRightInd w:val="0"/>
        <w:spacing w:after="0" w:line="312" w:lineRule="auto"/>
        <w:ind w:left="0" w:firstLine="709"/>
        <w:jc w:val="center"/>
        <w:rPr>
          <w:rFonts w:ascii="Times New Roman" w:eastAsia="Times New Roman" w:hAnsi="Times New Roman"/>
          <w:b/>
          <w:bCs/>
          <w:sz w:val="24"/>
          <w:szCs w:val="24"/>
          <w:lang w:eastAsia="ru-RU"/>
        </w:rPr>
      </w:pPr>
      <w:r w:rsidRPr="00FB379F">
        <w:rPr>
          <w:rFonts w:ascii="Times New Roman" w:eastAsia="Times New Roman" w:hAnsi="Times New Roman"/>
          <w:b/>
          <w:bCs/>
          <w:sz w:val="24"/>
          <w:szCs w:val="24"/>
          <w:lang w:eastAsia="ru-RU"/>
        </w:rPr>
        <w:t>Заключительные положения</w:t>
      </w:r>
    </w:p>
    <w:p w:rsidR="00181E75" w:rsidRPr="00FB379F" w:rsidRDefault="00181E75" w:rsidP="00D3555C">
      <w:pPr>
        <w:widowControl w:val="0"/>
        <w:autoSpaceDE w:val="0"/>
        <w:autoSpaceDN w:val="0"/>
        <w:adjustRightInd w:val="0"/>
        <w:spacing w:after="0" w:line="312" w:lineRule="auto"/>
        <w:ind w:firstLine="709"/>
        <w:rPr>
          <w:rFonts w:ascii="Times New Roman" w:eastAsia="Times New Roman" w:hAnsi="Times New Roman"/>
          <w:b/>
          <w:bCs/>
          <w:sz w:val="24"/>
          <w:szCs w:val="24"/>
          <w:lang w:eastAsia="ru-RU"/>
        </w:rPr>
      </w:pPr>
      <w:r w:rsidRPr="00FB379F">
        <w:rPr>
          <w:rFonts w:ascii="Times New Roman" w:eastAsia="Times New Roman" w:hAnsi="Times New Roman"/>
          <w:b/>
          <w:bCs/>
          <w:sz w:val="24"/>
          <w:szCs w:val="24"/>
          <w:lang w:eastAsia="ru-RU"/>
        </w:rPr>
        <w:t xml:space="preserve"> </w:t>
      </w:r>
    </w:p>
    <w:p w:rsidR="00FB379F" w:rsidRPr="00FB379F" w:rsidRDefault="00FB379F"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FB379F">
        <w:rPr>
          <w:rFonts w:ascii="Times New Roman" w:hAnsi="Times New Roman"/>
          <w:sz w:val="24"/>
          <w:szCs w:val="24"/>
        </w:rPr>
        <w:t xml:space="preserve">Реорганизация Учреждения  может быть осуществлена по решению учредителя в соответствии с законодательством Российской Федерации, Республики Саха (Якутия).  </w:t>
      </w:r>
    </w:p>
    <w:p w:rsidR="00FB379F" w:rsidRPr="00FB379F" w:rsidRDefault="00FB379F" w:rsidP="00D3555C">
      <w:pPr>
        <w:shd w:val="clear" w:color="auto" w:fill="FFFFFF"/>
        <w:spacing w:after="0" w:line="285" w:lineRule="atLeast"/>
        <w:ind w:firstLine="709"/>
        <w:jc w:val="both"/>
        <w:rPr>
          <w:rFonts w:ascii="Times New Roman" w:eastAsia="Times New Roman" w:hAnsi="Times New Roman"/>
          <w:sz w:val="24"/>
          <w:szCs w:val="24"/>
        </w:rPr>
      </w:pPr>
      <w:r>
        <w:rPr>
          <w:rFonts w:ascii="Times New Roman" w:hAnsi="Times New Roman"/>
          <w:sz w:val="24"/>
          <w:szCs w:val="24"/>
        </w:rPr>
        <w:t>9</w:t>
      </w:r>
      <w:r w:rsidRPr="00FB379F">
        <w:rPr>
          <w:rFonts w:ascii="Times New Roman" w:hAnsi="Times New Roman"/>
          <w:sz w:val="24"/>
          <w:szCs w:val="24"/>
        </w:rPr>
        <w:t xml:space="preserve">.2 </w:t>
      </w:r>
      <w:r w:rsidRPr="00FB379F">
        <w:rPr>
          <w:rFonts w:ascii="Times New Roman" w:eastAsia="Times New Roman" w:hAnsi="Times New Roman"/>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81E75"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181E75" w:rsidRPr="00FB379F">
        <w:rPr>
          <w:rFonts w:ascii="Times New Roman" w:eastAsia="Times New Roman" w:hAnsi="Times New Roman"/>
          <w:sz w:val="24"/>
          <w:szCs w:val="24"/>
          <w:lang w:eastAsia="ru-RU"/>
        </w:rPr>
        <w:t xml:space="preserve">.3. Ликвидация Учреждения допускается только с </w:t>
      </w:r>
      <w:r w:rsidRPr="00FB379F">
        <w:rPr>
          <w:rFonts w:ascii="Times New Roman" w:eastAsia="Times New Roman" w:hAnsi="Times New Roman"/>
          <w:sz w:val="24"/>
          <w:szCs w:val="24"/>
          <w:lang w:eastAsia="ru-RU"/>
        </w:rPr>
        <w:t>учетом мнения</w:t>
      </w:r>
      <w:r w:rsidR="00181E75" w:rsidRPr="00FB379F">
        <w:rPr>
          <w:rFonts w:ascii="Times New Roman" w:eastAsia="Times New Roman" w:hAnsi="Times New Roman"/>
          <w:sz w:val="24"/>
          <w:szCs w:val="24"/>
          <w:lang w:eastAsia="ru-RU"/>
        </w:rPr>
        <w:t xml:space="preserve"> жителей населенного пункта, обслуживаемого данным Учреждением.</w:t>
      </w:r>
    </w:p>
    <w:p w:rsidR="00181E75"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181E75" w:rsidRPr="00FB379F">
        <w:rPr>
          <w:rFonts w:ascii="Times New Roman" w:eastAsia="Times New Roman" w:hAnsi="Times New Roman"/>
          <w:sz w:val="24"/>
          <w:szCs w:val="24"/>
          <w:lang w:eastAsia="ru-RU"/>
        </w:rPr>
        <w:t>.4. Принятие органом местного самоуправления решения о реконструкции, модернизации, об изменении назначения и о ликвидации объекта социальной инфраструктуры для детей, являющегося муниципальной собственностью,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 образования, воспитания и развития детей, для оказания им медицинской, лечебно-профилактической помощи, для социального обслуживания. В случае отсутствия экспертной оценки такое решение признается недействительным с момента его вынесения.</w:t>
      </w:r>
    </w:p>
    <w:p w:rsidR="00181E75"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181E75" w:rsidRPr="00FB379F">
        <w:rPr>
          <w:rFonts w:ascii="Times New Roman" w:eastAsia="Times New Roman" w:hAnsi="Times New Roman"/>
          <w:sz w:val="24"/>
          <w:szCs w:val="24"/>
          <w:lang w:eastAsia="ru-RU"/>
        </w:rPr>
        <w:t xml:space="preserve">.5.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 </w:t>
      </w:r>
    </w:p>
    <w:p w:rsidR="00181E75" w:rsidRPr="00FB379F" w:rsidRDefault="00181E75"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79F">
        <w:rPr>
          <w:rFonts w:ascii="Times New Roman" w:eastAsia="Times New Roman" w:hAnsi="Times New Roman"/>
          <w:sz w:val="24"/>
          <w:szCs w:val="24"/>
          <w:lang w:eastAsia="ru-RU"/>
        </w:rPr>
        <w:t>При ликвидации Учреждения денежные средства и иные объекты собственности за вычетом платежей по покрыванию своих обязательств направляются на цели развития образования в соответствии с уставом Учреждения.</w:t>
      </w:r>
    </w:p>
    <w:p w:rsidR="00181E75"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181E75" w:rsidRPr="00FB379F">
        <w:rPr>
          <w:rFonts w:ascii="Times New Roman" w:eastAsia="Times New Roman" w:hAnsi="Times New Roman"/>
          <w:sz w:val="24"/>
          <w:szCs w:val="24"/>
          <w:lang w:eastAsia="ru-RU"/>
        </w:rPr>
        <w:t>.6.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FB379F"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Pr="00FB379F">
        <w:rPr>
          <w:rFonts w:ascii="Times New Roman" w:eastAsia="Times New Roman" w:hAnsi="Times New Roman"/>
          <w:sz w:val="24"/>
          <w:szCs w:val="24"/>
          <w:lang w:eastAsia="ru-RU"/>
        </w:rPr>
        <w:t>. Изменения в устав Учреждения вносятся в порядке, установленном администрацией МР «Вилюйский ул</w:t>
      </w:r>
      <w:r w:rsidR="006636D1">
        <w:rPr>
          <w:rFonts w:ascii="Times New Roman" w:eastAsia="Times New Roman" w:hAnsi="Times New Roman"/>
          <w:sz w:val="24"/>
          <w:szCs w:val="24"/>
          <w:lang w:eastAsia="ru-RU"/>
        </w:rPr>
        <w:t>ус (район)» РС</w:t>
      </w:r>
      <w:r w:rsidR="00DC69B5">
        <w:rPr>
          <w:rFonts w:ascii="Times New Roman" w:eastAsia="Times New Roman" w:hAnsi="Times New Roman"/>
          <w:sz w:val="24"/>
          <w:szCs w:val="24"/>
          <w:lang w:eastAsia="ru-RU"/>
        </w:rPr>
        <w:t xml:space="preserve"> </w:t>
      </w:r>
      <w:r w:rsidR="006636D1">
        <w:rPr>
          <w:rFonts w:ascii="Times New Roman" w:eastAsia="Times New Roman" w:hAnsi="Times New Roman"/>
          <w:sz w:val="24"/>
          <w:szCs w:val="24"/>
          <w:lang w:eastAsia="ru-RU"/>
        </w:rPr>
        <w:t>(Я)</w:t>
      </w:r>
      <w:r w:rsidRPr="00FB379F">
        <w:rPr>
          <w:rFonts w:ascii="Times New Roman" w:eastAsia="Times New Roman" w:hAnsi="Times New Roman"/>
          <w:sz w:val="24"/>
          <w:szCs w:val="24"/>
          <w:lang w:eastAsia="ru-RU"/>
        </w:rPr>
        <w:t>.</w:t>
      </w:r>
    </w:p>
    <w:p w:rsidR="00FB379F" w:rsidRPr="00FB379F" w:rsidRDefault="00FB379F" w:rsidP="00D355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Pr="00FB379F">
        <w:rPr>
          <w:rFonts w:ascii="Times New Roman" w:eastAsia="Times New Roman" w:hAnsi="Times New Roman"/>
          <w:sz w:val="24"/>
          <w:szCs w:val="24"/>
          <w:lang w:eastAsia="ru-RU"/>
        </w:rPr>
        <w:t>. Изменения в Устав Учреждения, или Устав Учреждения в новой редакции  вступают в силу после их государственной регистрации в порядке, установленном законодательством РФ.</w:t>
      </w:r>
    </w:p>
    <w:p w:rsidR="00FB379F" w:rsidRDefault="00FB379F" w:rsidP="00D355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Pr="00FB379F">
        <w:rPr>
          <w:rFonts w:ascii="Times New Roman" w:hAnsi="Times New Roman"/>
          <w:sz w:val="24"/>
          <w:szCs w:val="24"/>
        </w:rPr>
        <w:t>.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Default="00F87F8B" w:rsidP="00F87F8B">
      <w:pPr>
        <w:widowControl w:val="0"/>
        <w:autoSpaceDE w:val="0"/>
        <w:autoSpaceDN w:val="0"/>
        <w:adjustRightInd w:val="0"/>
        <w:spacing w:after="0" w:line="240" w:lineRule="auto"/>
        <w:jc w:val="both"/>
        <w:rPr>
          <w:rFonts w:ascii="Times New Roman" w:hAnsi="Times New Roman"/>
          <w:sz w:val="24"/>
          <w:szCs w:val="24"/>
        </w:rPr>
      </w:pPr>
    </w:p>
    <w:p w:rsidR="00F87F8B" w:rsidRPr="00AD1365" w:rsidRDefault="00F87F8B" w:rsidP="00F87F8B">
      <w:pPr>
        <w:widowControl w:val="0"/>
        <w:autoSpaceDE w:val="0"/>
        <w:autoSpaceDN w:val="0"/>
        <w:adjustRightInd w:val="0"/>
        <w:spacing w:after="0" w:line="240" w:lineRule="auto"/>
        <w:jc w:val="both"/>
        <w:rPr>
          <w:rFonts w:ascii="Times New Roman" w:hAnsi="Times New Roman"/>
          <w:sz w:val="24"/>
          <w:szCs w:val="24"/>
        </w:rPr>
      </w:pPr>
      <w:r w:rsidRPr="00F87F8B">
        <w:rPr>
          <w:rFonts w:ascii="Times New Roman" w:hAnsi="Times New Roman"/>
          <w:noProof/>
          <w:sz w:val="24"/>
          <w:szCs w:val="24"/>
          <w:lang w:eastAsia="ru-RU"/>
        </w:rPr>
        <w:lastRenderedPageBreak/>
        <w:drawing>
          <wp:inline distT="0" distB="0" distL="0" distR="0">
            <wp:extent cx="6120765" cy="8660587"/>
            <wp:effectExtent l="0" t="0" r="0" b="0"/>
            <wp:docPr id="3" name="Рисунок 3" descr="C:\Users\SCHKYRG\Desktop\Документы школы на сайт\Устав оборо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KYRG\Desktop\Документы школы на сайт\Устав оборотная.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765" cy="8660587"/>
                    </a:xfrm>
                    <a:prstGeom prst="rect">
                      <a:avLst/>
                    </a:prstGeom>
                    <a:noFill/>
                    <a:ln>
                      <a:noFill/>
                    </a:ln>
                  </pic:spPr>
                </pic:pic>
              </a:graphicData>
            </a:graphic>
          </wp:inline>
        </w:drawing>
      </w:r>
      <w:bookmarkStart w:id="22" w:name="_GoBack"/>
      <w:bookmarkEnd w:id="22"/>
    </w:p>
    <w:p w:rsidR="00181E75" w:rsidRDefault="00181E75" w:rsidP="00D3555C">
      <w:pPr>
        <w:widowControl w:val="0"/>
        <w:autoSpaceDE w:val="0"/>
        <w:autoSpaceDN w:val="0"/>
        <w:adjustRightInd w:val="0"/>
        <w:spacing w:after="0" w:line="240" w:lineRule="auto"/>
        <w:ind w:firstLine="709"/>
        <w:outlineLvl w:val="1"/>
        <w:rPr>
          <w:rFonts w:ascii="Times New Roman" w:hAnsi="Times New Roman"/>
          <w:b/>
          <w:sz w:val="24"/>
          <w:szCs w:val="24"/>
        </w:rPr>
      </w:pPr>
    </w:p>
    <w:sectPr w:rsidR="00181E75" w:rsidSect="00DC69B5">
      <w:footerReference w:type="default" r:id="rId19"/>
      <w:pgSz w:w="11906" w:h="16838"/>
      <w:pgMar w:top="113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63" w:rsidRDefault="007E6563" w:rsidP="00DC69B5">
      <w:pPr>
        <w:spacing w:after="0" w:line="240" w:lineRule="auto"/>
      </w:pPr>
      <w:r>
        <w:separator/>
      </w:r>
    </w:p>
  </w:endnote>
  <w:endnote w:type="continuationSeparator" w:id="0">
    <w:p w:rsidR="007E6563" w:rsidRDefault="007E6563" w:rsidP="00DC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B5" w:rsidRDefault="007E6563">
    <w:pPr>
      <w:pStyle w:val="af3"/>
      <w:jc w:val="center"/>
    </w:pPr>
    <w:r>
      <w:fldChar w:fldCharType="begin"/>
    </w:r>
    <w:r>
      <w:instrText xml:space="preserve"> PAGE   \* MERGEFORMAT </w:instrText>
    </w:r>
    <w:r>
      <w:fldChar w:fldCharType="separate"/>
    </w:r>
    <w:r w:rsidR="00F87F8B">
      <w:rPr>
        <w:noProof/>
      </w:rPr>
      <w:t>26</w:t>
    </w:r>
    <w:r>
      <w:rPr>
        <w:noProof/>
      </w:rPr>
      <w:fldChar w:fldCharType="end"/>
    </w:r>
  </w:p>
  <w:p w:rsidR="00DC69B5" w:rsidRDefault="00DC69B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63" w:rsidRDefault="007E6563" w:rsidP="00DC69B5">
      <w:pPr>
        <w:spacing w:after="0" w:line="240" w:lineRule="auto"/>
      </w:pPr>
      <w:r>
        <w:separator/>
      </w:r>
    </w:p>
  </w:footnote>
  <w:footnote w:type="continuationSeparator" w:id="0">
    <w:p w:rsidR="007E6563" w:rsidRDefault="007E6563" w:rsidP="00DC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145"/>
    <w:multiLevelType w:val="hybridMultilevel"/>
    <w:tmpl w:val="820A3554"/>
    <w:lvl w:ilvl="0" w:tplc="A9B6348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AC765E"/>
    <w:multiLevelType w:val="hybridMultilevel"/>
    <w:tmpl w:val="97BCB48A"/>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A0BC1"/>
    <w:multiLevelType w:val="multilevel"/>
    <w:tmpl w:val="2320C37E"/>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BEB5C68"/>
    <w:multiLevelType w:val="hybridMultilevel"/>
    <w:tmpl w:val="8ECE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C4D01"/>
    <w:multiLevelType w:val="hybridMultilevel"/>
    <w:tmpl w:val="AB3A60E0"/>
    <w:lvl w:ilvl="0" w:tplc="284A1C8E">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103E03"/>
    <w:multiLevelType w:val="multilevel"/>
    <w:tmpl w:val="5582E41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1C6A61"/>
    <w:multiLevelType w:val="multilevel"/>
    <w:tmpl w:val="973695E2"/>
    <w:lvl w:ilvl="0">
      <w:start w:val="5"/>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EEA23F4"/>
    <w:multiLevelType w:val="multilevel"/>
    <w:tmpl w:val="0A50E0E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2584241"/>
    <w:multiLevelType w:val="hybridMultilevel"/>
    <w:tmpl w:val="6DE20E28"/>
    <w:lvl w:ilvl="0" w:tplc="E1A07C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2A3B4957"/>
    <w:multiLevelType w:val="multilevel"/>
    <w:tmpl w:val="9AF4F520"/>
    <w:lvl w:ilvl="0">
      <w:start w:val="9"/>
      <w:numFmt w:val="decimal"/>
      <w:lvlText w:val="%1."/>
      <w:lvlJc w:val="left"/>
      <w:pPr>
        <w:ind w:left="525" w:hanging="525"/>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A8F5EC6"/>
    <w:multiLevelType w:val="hybridMultilevel"/>
    <w:tmpl w:val="273449AC"/>
    <w:lvl w:ilvl="0" w:tplc="284A1C8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F0E7020"/>
    <w:multiLevelType w:val="multilevel"/>
    <w:tmpl w:val="99E8D67E"/>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4">
    <w:nsid w:val="31426A45"/>
    <w:multiLevelType w:val="hybridMultilevel"/>
    <w:tmpl w:val="408CA8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29D75A7"/>
    <w:multiLevelType w:val="hybridMultilevel"/>
    <w:tmpl w:val="D4AA2CAA"/>
    <w:lvl w:ilvl="0" w:tplc="1EB0A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F10D7"/>
    <w:multiLevelType w:val="multilevel"/>
    <w:tmpl w:val="98A8CFCE"/>
    <w:lvl w:ilvl="0">
      <w:start w:val="3"/>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2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BE0379D"/>
    <w:multiLevelType w:val="multilevel"/>
    <w:tmpl w:val="A642DD00"/>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8A2F07"/>
    <w:multiLevelType w:val="multilevel"/>
    <w:tmpl w:val="DCCE6E92"/>
    <w:lvl w:ilvl="0">
      <w:start w:val="5"/>
      <w:numFmt w:val="decimal"/>
      <w:lvlText w:val="%1."/>
      <w:lvlJc w:val="left"/>
      <w:pPr>
        <w:ind w:left="660" w:hanging="660"/>
      </w:pPr>
      <w:rPr>
        <w:rFonts w:hint="default"/>
      </w:rPr>
    </w:lvl>
    <w:lvl w:ilvl="1">
      <w:start w:val="2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0DE3AAB"/>
    <w:multiLevelType w:val="hybridMultilevel"/>
    <w:tmpl w:val="E146C67E"/>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750E5"/>
    <w:multiLevelType w:val="multilevel"/>
    <w:tmpl w:val="3FD664AE"/>
    <w:lvl w:ilvl="0">
      <w:start w:val="5"/>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1EE10C3"/>
    <w:multiLevelType w:val="hybridMultilevel"/>
    <w:tmpl w:val="5AA620EC"/>
    <w:lvl w:ilvl="0" w:tplc="284A1C8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154CD4"/>
    <w:multiLevelType w:val="multilevel"/>
    <w:tmpl w:val="543AC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A6DF9"/>
    <w:multiLevelType w:val="multilevel"/>
    <w:tmpl w:val="6D3AA92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657364"/>
    <w:multiLevelType w:val="hybridMultilevel"/>
    <w:tmpl w:val="3326B4D4"/>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10E0A"/>
    <w:multiLevelType w:val="hybridMultilevel"/>
    <w:tmpl w:val="A8542460"/>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4A3D5C66"/>
    <w:multiLevelType w:val="multilevel"/>
    <w:tmpl w:val="D98A12C6"/>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B6F1AE7"/>
    <w:multiLevelType w:val="multilevel"/>
    <w:tmpl w:val="F8B6E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CEA04B6"/>
    <w:multiLevelType w:val="multilevel"/>
    <w:tmpl w:val="C9B85464"/>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5183CD5"/>
    <w:multiLevelType w:val="multilevel"/>
    <w:tmpl w:val="0F22EAD0"/>
    <w:lvl w:ilvl="0">
      <w:start w:val="8"/>
      <w:numFmt w:val="decimal"/>
      <w:lvlText w:val="%1."/>
      <w:lvlJc w:val="left"/>
      <w:pPr>
        <w:ind w:left="480" w:hanging="480"/>
      </w:pPr>
      <w:rPr>
        <w:rFonts w:hint="default"/>
      </w:rPr>
    </w:lvl>
    <w:lvl w:ilvl="1">
      <w:start w:val="2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5B41D1D"/>
    <w:multiLevelType w:val="multilevel"/>
    <w:tmpl w:val="7090A1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A63331"/>
    <w:multiLevelType w:val="multilevel"/>
    <w:tmpl w:val="15ACCD86"/>
    <w:lvl w:ilvl="0">
      <w:start w:val="1"/>
      <w:numFmt w:val="decimal"/>
      <w:lvlText w:val="%1."/>
      <w:lvlJc w:val="left"/>
      <w:pPr>
        <w:ind w:left="3905" w:hanging="360"/>
      </w:pPr>
      <w:rPr>
        <w:b/>
        <w:bCs/>
        <w:i w:val="0"/>
        <w:iCs w:val="0"/>
        <w:color w:val="000000"/>
      </w:rPr>
    </w:lvl>
    <w:lvl w:ilvl="1">
      <w:start w:val="1"/>
      <w:numFmt w:val="decimal"/>
      <w:isLgl/>
      <w:lvlText w:val="%1.%2."/>
      <w:lvlJc w:val="left"/>
      <w:pPr>
        <w:ind w:left="1350" w:hanging="1350"/>
      </w:pPr>
      <w:rPr>
        <w:rFonts w:ascii="Times New Roman" w:hAnsi="Times New Roman" w:cs="Times New Roman" w:hint="default"/>
        <w:b w:val="0"/>
        <w:bCs w:val="0"/>
        <w:i w:val="0"/>
        <w:iCs w:val="0"/>
        <w:color w:val="auto"/>
      </w:rPr>
    </w:lvl>
    <w:lvl w:ilvl="2">
      <w:start w:val="1"/>
      <w:numFmt w:val="decimal"/>
      <w:isLgl/>
      <w:lvlText w:val="%1.%2.%3."/>
      <w:lvlJc w:val="left"/>
      <w:pPr>
        <w:ind w:left="4895" w:hanging="1350"/>
      </w:pPr>
      <w:rPr>
        <w:b w:val="0"/>
        <w:bCs w:val="0"/>
        <w:i w:val="0"/>
        <w:iCs w:val="0"/>
        <w:color w:val="auto"/>
      </w:rPr>
    </w:lvl>
    <w:lvl w:ilvl="3">
      <w:start w:val="1"/>
      <w:numFmt w:val="decimal"/>
      <w:isLgl/>
      <w:lvlText w:val="%1.%2.%3.%4."/>
      <w:lvlJc w:val="left"/>
      <w:pPr>
        <w:ind w:left="4895" w:hanging="1350"/>
      </w:pPr>
      <w:rPr>
        <w:b w:val="0"/>
        <w:bCs w:val="0"/>
        <w:i w:val="0"/>
        <w:iCs w:val="0"/>
        <w:color w:val="auto"/>
      </w:rPr>
    </w:lvl>
    <w:lvl w:ilvl="4">
      <w:start w:val="1"/>
      <w:numFmt w:val="decimal"/>
      <w:isLgl/>
      <w:lvlText w:val="%1.%2.%3.%4.%5."/>
      <w:lvlJc w:val="left"/>
      <w:pPr>
        <w:ind w:left="4895" w:hanging="1350"/>
      </w:pPr>
      <w:rPr>
        <w:b w:val="0"/>
        <w:bCs w:val="0"/>
        <w:i w:val="0"/>
        <w:iCs w:val="0"/>
        <w:color w:val="auto"/>
      </w:rPr>
    </w:lvl>
    <w:lvl w:ilvl="5">
      <w:start w:val="1"/>
      <w:numFmt w:val="decimal"/>
      <w:isLgl/>
      <w:lvlText w:val="%1.%2.%3.%4.%5.%6."/>
      <w:lvlJc w:val="left"/>
      <w:pPr>
        <w:ind w:left="4985" w:hanging="1440"/>
      </w:pPr>
      <w:rPr>
        <w:b w:val="0"/>
        <w:bCs w:val="0"/>
        <w:i w:val="0"/>
        <w:iCs w:val="0"/>
        <w:color w:val="auto"/>
      </w:rPr>
    </w:lvl>
    <w:lvl w:ilvl="6">
      <w:start w:val="1"/>
      <w:numFmt w:val="decimal"/>
      <w:isLgl/>
      <w:lvlText w:val="%1.%2.%3.%4.%5.%6.%7."/>
      <w:lvlJc w:val="left"/>
      <w:pPr>
        <w:ind w:left="5345" w:hanging="1800"/>
      </w:pPr>
      <w:rPr>
        <w:b w:val="0"/>
        <w:bCs w:val="0"/>
        <w:i w:val="0"/>
        <w:iCs w:val="0"/>
        <w:color w:val="auto"/>
      </w:rPr>
    </w:lvl>
    <w:lvl w:ilvl="7">
      <w:start w:val="1"/>
      <w:numFmt w:val="decimal"/>
      <w:isLgl/>
      <w:lvlText w:val="%1.%2.%3.%4.%5.%6.%7.%8."/>
      <w:lvlJc w:val="left"/>
      <w:pPr>
        <w:ind w:left="5345" w:hanging="1800"/>
      </w:pPr>
      <w:rPr>
        <w:b w:val="0"/>
        <w:bCs w:val="0"/>
        <w:i w:val="0"/>
        <w:iCs w:val="0"/>
        <w:color w:val="auto"/>
      </w:rPr>
    </w:lvl>
    <w:lvl w:ilvl="8">
      <w:start w:val="1"/>
      <w:numFmt w:val="decimal"/>
      <w:isLgl/>
      <w:lvlText w:val="%1.%2.%3.%4.%5.%6.%7.%8.%9."/>
      <w:lvlJc w:val="left"/>
      <w:pPr>
        <w:ind w:left="5705" w:hanging="2160"/>
      </w:pPr>
      <w:rPr>
        <w:b w:val="0"/>
        <w:bCs w:val="0"/>
        <w:i w:val="0"/>
        <w:iCs w:val="0"/>
        <w:color w:val="auto"/>
      </w:rPr>
    </w:lvl>
  </w:abstractNum>
  <w:abstractNum w:abstractNumId="32">
    <w:nsid w:val="59AC7216"/>
    <w:multiLevelType w:val="multilevel"/>
    <w:tmpl w:val="E9BECD1E"/>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3508A2"/>
    <w:multiLevelType w:val="hybridMultilevel"/>
    <w:tmpl w:val="A6FECE54"/>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1B5017"/>
    <w:multiLevelType w:val="hybridMultilevel"/>
    <w:tmpl w:val="942030EC"/>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590236"/>
    <w:multiLevelType w:val="multilevel"/>
    <w:tmpl w:val="26A61148"/>
    <w:lvl w:ilvl="0">
      <w:start w:val="5"/>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682F10D9"/>
    <w:multiLevelType w:val="hybridMultilevel"/>
    <w:tmpl w:val="EEA0121A"/>
    <w:lvl w:ilvl="0" w:tplc="284A1C8E">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694C4DAF"/>
    <w:multiLevelType w:val="multilevel"/>
    <w:tmpl w:val="DA523CDA"/>
    <w:lvl w:ilvl="0">
      <w:start w:val="1"/>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98440EB"/>
    <w:multiLevelType w:val="multilevel"/>
    <w:tmpl w:val="541AD32C"/>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DAC2D7C"/>
    <w:multiLevelType w:val="hybridMultilevel"/>
    <w:tmpl w:val="6D420254"/>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F6957"/>
    <w:multiLevelType w:val="multilevel"/>
    <w:tmpl w:val="5BD6AFD0"/>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ascii="Times New Roman" w:hAnsi="Times New Roman" w:cs="Times New Roman" w:hint="default"/>
        <w:b w:val="0"/>
      </w:rPr>
    </w:lvl>
    <w:lvl w:ilvl="2">
      <w:start w:val="1"/>
      <w:numFmt w:val="decimal"/>
      <w:isLgl/>
      <w:lvlText w:val="%1.%2.%3"/>
      <w:lvlJc w:val="left"/>
      <w:pPr>
        <w:ind w:left="1260" w:hanging="720"/>
      </w:pPr>
      <w:rPr>
        <w:rFonts w:ascii="Times New Roman" w:hAnsi="Times New Roman" w:cs="Times New Roman" w:hint="default"/>
        <w:b/>
      </w:rPr>
    </w:lvl>
    <w:lvl w:ilvl="3">
      <w:start w:val="1"/>
      <w:numFmt w:val="decimal"/>
      <w:isLgl/>
      <w:lvlText w:val="%1.%2.%3.%4"/>
      <w:lvlJc w:val="left"/>
      <w:pPr>
        <w:ind w:left="1260" w:hanging="720"/>
      </w:pPr>
      <w:rPr>
        <w:rFonts w:ascii="Times New Roman" w:hAnsi="Times New Roman" w:cs="Times New Roman" w:hint="default"/>
        <w:b/>
      </w:rPr>
    </w:lvl>
    <w:lvl w:ilvl="4">
      <w:start w:val="1"/>
      <w:numFmt w:val="decimal"/>
      <w:isLgl/>
      <w:lvlText w:val="%1.%2.%3.%4.%5"/>
      <w:lvlJc w:val="left"/>
      <w:pPr>
        <w:ind w:left="1620" w:hanging="1080"/>
      </w:pPr>
      <w:rPr>
        <w:rFonts w:ascii="Times New Roman" w:hAnsi="Times New Roman" w:cs="Times New Roman" w:hint="default"/>
        <w:b/>
      </w:rPr>
    </w:lvl>
    <w:lvl w:ilvl="5">
      <w:start w:val="1"/>
      <w:numFmt w:val="decimal"/>
      <w:isLgl/>
      <w:lvlText w:val="%1.%2.%3.%4.%5.%6"/>
      <w:lvlJc w:val="left"/>
      <w:pPr>
        <w:ind w:left="1620" w:hanging="1080"/>
      </w:pPr>
      <w:rPr>
        <w:rFonts w:ascii="Times New Roman" w:hAnsi="Times New Roman" w:cs="Times New Roman" w:hint="default"/>
        <w:b/>
      </w:rPr>
    </w:lvl>
    <w:lvl w:ilvl="6">
      <w:start w:val="1"/>
      <w:numFmt w:val="decimal"/>
      <w:isLgl/>
      <w:lvlText w:val="%1.%2.%3.%4.%5.%6.%7"/>
      <w:lvlJc w:val="left"/>
      <w:pPr>
        <w:ind w:left="1980" w:hanging="1440"/>
      </w:pPr>
      <w:rPr>
        <w:rFonts w:ascii="Times New Roman" w:hAnsi="Times New Roman" w:cs="Times New Roman" w:hint="default"/>
        <w:b/>
      </w:rPr>
    </w:lvl>
    <w:lvl w:ilvl="7">
      <w:start w:val="1"/>
      <w:numFmt w:val="decimal"/>
      <w:isLgl/>
      <w:lvlText w:val="%1.%2.%3.%4.%5.%6.%7.%8"/>
      <w:lvlJc w:val="left"/>
      <w:pPr>
        <w:ind w:left="1980" w:hanging="1440"/>
      </w:pPr>
      <w:rPr>
        <w:rFonts w:ascii="Times New Roman" w:hAnsi="Times New Roman" w:cs="Times New Roman" w:hint="default"/>
        <w:b/>
      </w:rPr>
    </w:lvl>
    <w:lvl w:ilvl="8">
      <w:start w:val="1"/>
      <w:numFmt w:val="decimal"/>
      <w:isLgl/>
      <w:lvlText w:val="%1.%2.%3.%4.%5.%6.%7.%8.%9"/>
      <w:lvlJc w:val="left"/>
      <w:pPr>
        <w:ind w:left="2340" w:hanging="1800"/>
      </w:pPr>
      <w:rPr>
        <w:rFonts w:ascii="Times New Roman" w:hAnsi="Times New Roman" w:cs="Times New Roman" w:hint="default"/>
        <w:b/>
      </w:rPr>
    </w:lvl>
  </w:abstractNum>
  <w:abstractNum w:abstractNumId="42">
    <w:nsid w:val="74233CD9"/>
    <w:multiLevelType w:val="hybridMultilevel"/>
    <w:tmpl w:val="1F80F6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51743F2"/>
    <w:multiLevelType w:val="hybridMultilevel"/>
    <w:tmpl w:val="A2F2BE2A"/>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B35A68"/>
    <w:multiLevelType w:val="multilevel"/>
    <w:tmpl w:val="3E78CCEC"/>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5">
    <w:nsid w:val="79A21E71"/>
    <w:multiLevelType w:val="hybridMultilevel"/>
    <w:tmpl w:val="F546453A"/>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37744"/>
    <w:multiLevelType w:val="hybridMultilevel"/>
    <w:tmpl w:val="91F847CC"/>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AE043D"/>
    <w:multiLevelType w:val="multilevel"/>
    <w:tmpl w:val="9C72639A"/>
    <w:lvl w:ilvl="0">
      <w:start w:val="4"/>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nsid w:val="7FDC6411"/>
    <w:multiLevelType w:val="hybridMultilevel"/>
    <w:tmpl w:val="33EC700E"/>
    <w:lvl w:ilvl="0" w:tplc="284A1C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0"/>
  </w:num>
  <w:num w:numId="4">
    <w:abstractNumId w:val="17"/>
  </w:num>
  <w:num w:numId="5">
    <w:abstractNumId w:val="12"/>
  </w:num>
  <w:num w:numId="6">
    <w:abstractNumId w:val="33"/>
  </w:num>
  <w:num w:numId="7">
    <w:abstractNumId w:val="42"/>
  </w:num>
  <w:num w:numId="8">
    <w:abstractNumId w:val="13"/>
  </w:num>
  <w:num w:numId="9">
    <w:abstractNumId w:val="9"/>
  </w:num>
  <w:num w:numId="10">
    <w:abstractNumId w:val="19"/>
  </w:num>
  <w:num w:numId="11">
    <w:abstractNumId w:val="8"/>
  </w:num>
  <w:num w:numId="12">
    <w:abstractNumId w:val="0"/>
  </w:num>
  <w:num w:numId="13">
    <w:abstractNumId w:val="32"/>
  </w:num>
  <w:num w:numId="14">
    <w:abstractNumId w:val="3"/>
  </w:num>
  <w:num w:numId="15">
    <w:abstractNumId w:val="44"/>
  </w:num>
  <w:num w:numId="16">
    <w:abstractNumId w:val="22"/>
  </w:num>
  <w:num w:numId="17">
    <w:abstractNumId w:val="23"/>
  </w:num>
  <w:num w:numId="18">
    <w:abstractNumId w:val="4"/>
  </w:num>
  <w:num w:numId="19">
    <w:abstractNumId w:val="37"/>
  </w:num>
  <w:num w:numId="20">
    <w:abstractNumId w:val="21"/>
  </w:num>
  <w:num w:numId="21">
    <w:abstractNumId w:val="35"/>
  </w:num>
  <w:num w:numId="22">
    <w:abstractNumId w:val="45"/>
  </w:num>
  <w:num w:numId="23">
    <w:abstractNumId w:val="40"/>
  </w:num>
  <w:num w:numId="24">
    <w:abstractNumId w:val="43"/>
  </w:num>
  <w:num w:numId="25">
    <w:abstractNumId w:val="1"/>
  </w:num>
  <w:num w:numId="26">
    <w:abstractNumId w:val="34"/>
  </w:num>
  <w:num w:numId="27">
    <w:abstractNumId w:val="46"/>
  </w:num>
  <w:num w:numId="28">
    <w:abstractNumId w:val="48"/>
  </w:num>
  <w:num w:numId="29">
    <w:abstractNumId w:val="47"/>
  </w:num>
  <w:num w:numId="30">
    <w:abstractNumId w:val="41"/>
  </w:num>
  <w:num w:numId="31">
    <w:abstractNumId w:val="5"/>
  </w:num>
  <w:num w:numId="32">
    <w:abstractNumId w:val="16"/>
  </w:num>
  <w:num w:numId="33">
    <w:abstractNumId w:val="7"/>
  </w:num>
  <w:num w:numId="34">
    <w:abstractNumId w:val="39"/>
  </w:num>
  <w:num w:numId="35">
    <w:abstractNumId w:val="25"/>
  </w:num>
  <w:num w:numId="36">
    <w:abstractNumId w:val="14"/>
  </w:num>
  <w:num w:numId="37">
    <w:abstractNumId w:val="6"/>
  </w:num>
  <w:num w:numId="38">
    <w:abstractNumId w:val="18"/>
  </w:num>
  <w:num w:numId="39">
    <w:abstractNumId w:val="10"/>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11"/>
  </w:num>
  <w:num w:numId="44">
    <w:abstractNumId w:val="2"/>
  </w:num>
  <w:num w:numId="45">
    <w:abstractNumId w:val="26"/>
  </w:num>
  <w:num w:numId="46">
    <w:abstractNumId w:val="28"/>
  </w:num>
  <w:num w:numId="47">
    <w:abstractNumId w:val="20"/>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7F2"/>
    <w:rsid w:val="00003A1A"/>
    <w:rsid w:val="00011E18"/>
    <w:rsid w:val="00023D86"/>
    <w:rsid w:val="0003533E"/>
    <w:rsid w:val="00043713"/>
    <w:rsid w:val="000541B0"/>
    <w:rsid w:val="0006043D"/>
    <w:rsid w:val="00061AC9"/>
    <w:rsid w:val="00062759"/>
    <w:rsid w:val="000654ED"/>
    <w:rsid w:val="00071A4F"/>
    <w:rsid w:val="0007694B"/>
    <w:rsid w:val="00096A62"/>
    <w:rsid w:val="000B2293"/>
    <w:rsid w:val="000B5162"/>
    <w:rsid w:val="000C2A08"/>
    <w:rsid w:val="000D146C"/>
    <w:rsid w:val="000D24FC"/>
    <w:rsid w:val="000E465A"/>
    <w:rsid w:val="001013D5"/>
    <w:rsid w:val="001067D2"/>
    <w:rsid w:val="001166E7"/>
    <w:rsid w:val="001228E4"/>
    <w:rsid w:val="00145797"/>
    <w:rsid w:val="00150495"/>
    <w:rsid w:val="001533C0"/>
    <w:rsid w:val="00155FEA"/>
    <w:rsid w:val="00157DB0"/>
    <w:rsid w:val="00163CF0"/>
    <w:rsid w:val="001666D6"/>
    <w:rsid w:val="001739BE"/>
    <w:rsid w:val="00174BBA"/>
    <w:rsid w:val="00181E75"/>
    <w:rsid w:val="001931E9"/>
    <w:rsid w:val="00195AF9"/>
    <w:rsid w:val="001A3918"/>
    <w:rsid w:val="001A5567"/>
    <w:rsid w:val="001B20DD"/>
    <w:rsid w:val="001C746E"/>
    <w:rsid w:val="001D0BA7"/>
    <w:rsid w:val="001D25EF"/>
    <w:rsid w:val="001F73A4"/>
    <w:rsid w:val="00200F77"/>
    <w:rsid w:val="002218B5"/>
    <w:rsid w:val="00230BD4"/>
    <w:rsid w:val="0023322C"/>
    <w:rsid w:val="00245F3A"/>
    <w:rsid w:val="002504C5"/>
    <w:rsid w:val="00261178"/>
    <w:rsid w:val="00261185"/>
    <w:rsid w:val="00267EC4"/>
    <w:rsid w:val="0027644F"/>
    <w:rsid w:val="00281ED6"/>
    <w:rsid w:val="00284FE6"/>
    <w:rsid w:val="002A028A"/>
    <w:rsid w:val="002A4129"/>
    <w:rsid w:val="002B4BE6"/>
    <w:rsid w:val="002C0C3D"/>
    <w:rsid w:val="002D19C2"/>
    <w:rsid w:val="002F4F7F"/>
    <w:rsid w:val="002F5B67"/>
    <w:rsid w:val="002F5D51"/>
    <w:rsid w:val="003121A6"/>
    <w:rsid w:val="0031419C"/>
    <w:rsid w:val="003221C0"/>
    <w:rsid w:val="00334160"/>
    <w:rsid w:val="003812AA"/>
    <w:rsid w:val="00382B0A"/>
    <w:rsid w:val="00391008"/>
    <w:rsid w:val="003A15BE"/>
    <w:rsid w:val="003A6954"/>
    <w:rsid w:val="003E3829"/>
    <w:rsid w:val="003E6119"/>
    <w:rsid w:val="003E69B8"/>
    <w:rsid w:val="0043336D"/>
    <w:rsid w:val="00443CB9"/>
    <w:rsid w:val="00462E88"/>
    <w:rsid w:val="0046427D"/>
    <w:rsid w:val="00471D26"/>
    <w:rsid w:val="004759EC"/>
    <w:rsid w:val="00486DF2"/>
    <w:rsid w:val="00490F79"/>
    <w:rsid w:val="0049280C"/>
    <w:rsid w:val="004A14BD"/>
    <w:rsid w:val="004A1D44"/>
    <w:rsid w:val="004A3CF0"/>
    <w:rsid w:val="004A6880"/>
    <w:rsid w:val="004B1C6F"/>
    <w:rsid w:val="004B59C9"/>
    <w:rsid w:val="004C5EF6"/>
    <w:rsid w:val="004D0648"/>
    <w:rsid w:val="004D7456"/>
    <w:rsid w:val="004E0EC0"/>
    <w:rsid w:val="004E2339"/>
    <w:rsid w:val="004E3193"/>
    <w:rsid w:val="005033E0"/>
    <w:rsid w:val="00504CC3"/>
    <w:rsid w:val="0051341C"/>
    <w:rsid w:val="00524911"/>
    <w:rsid w:val="00535BA4"/>
    <w:rsid w:val="00536B26"/>
    <w:rsid w:val="005411FD"/>
    <w:rsid w:val="00541683"/>
    <w:rsid w:val="00544982"/>
    <w:rsid w:val="0054583C"/>
    <w:rsid w:val="00551FC7"/>
    <w:rsid w:val="00554CE8"/>
    <w:rsid w:val="00556B20"/>
    <w:rsid w:val="005647ED"/>
    <w:rsid w:val="00574E89"/>
    <w:rsid w:val="0058336E"/>
    <w:rsid w:val="00586B8A"/>
    <w:rsid w:val="005C31FB"/>
    <w:rsid w:val="005E09F2"/>
    <w:rsid w:val="00607F97"/>
    <w:rsid w:val="00631505"/>
    <w:rsid w:val="00637088"/>
    <w:rsid w:val="006517F2"/>
    <w:rsid w:val="00656CC7"/>
    <w:rsid w:val="00661862"/>
    <w:rsid w:val="006636D1"/>
    <w:rsid w:val="0066561C"/>
    <w:rsid w:val="006A0A5A"/>
    <w:rsid w:val="006A3197"/>
    <w:rsid w:val="006A4649"/>
    <w:rsid w:val="006A553F"/>
    <w:rsid w:val="006A6430"/>
    <w:rsid w:val="006E0E7B"/>
    <w:rsid w:val="006F45B4"/>
    <w:rsid w:val="007040FF"/>
    <w:rsid w:val="00707026"/>
    <w:rsid w:val="007200E5"/>
    <w:rsid w:val="00725858"/>
    <w:rsid w:val="00735C61"/>
    <w:rsid w:val="00746B40"/>
    <w:rsid w:val="00753992"/>
    <w:rsid w:val="00763EF0"/>
    <w:rsid w:val="00767429"/>
    <w:rsid w:val="007703A3"/>
    <w:rsid w:val="00774D3E"/>
    <w:rsid w:val="00777500"/>
    <w:rsid w:val="00780EBC"/>
    <w:rsid w:val="007836D5"/>
    <w:rsid w:val="00787C29"/>
    <w:rsid w:val="0079771D"/>
    <w:rsid w:val="007C6782"/>
    <w:rsid w:val="007E35C5"/>
    <w:rsid w:val="007E6563"/>
    <w:rsid w:val="007F4755"/>
    <w:rsid w:val="00801804"/>
    <w:rsid w:val="0080261F"/>
    <w:rsid w:val="00802CE1"/>
    <w:rsid w:val="00813193"/>
    <w:rsid w:val="00813231"/>
    <w:rsid w:val="00827B06"/>
    <w:rsid w:val="008307F4"/>
    <w:rsid w:val="008349BD"/>
    <w:rsid w:val="008425DC"/>
    <w:rsid w:val="00862F4C"/>
    <w:rsid w:val="00867148"/>
    <w:rsid w:val="008672CC"/>
    <w:rsid w:val="0088658F"/>
    <w:rsid w:val="00886D44"/>
    <w:rsid w:val="00894E24"/>
    <w:rsid w:val="008A05E9"/>
    <w:rsid w:val="008B0A53"/>
    <w:rsid w:val="008C0332"/>
    <w:rsid w:val="008C7643"/>
    <w:rsid w:val="008C7FFB"/>
    <w:rsid w:val="00917421"/>
    <w:rsid w:val="00920262"/>
    <w:rsid w:val="00924A89"/>
    <w:rsid w:val="0093409A"/>
    <w:rsid w:val="00940F02"/>
    <w:rsid w:val="0094369D"/>
    <w:rsid w:val="009526DD"/>
    <w:rsid w:val="00967871"/>
    <w:rsid w:val="0098013C"/>
    <w:rsid w:val="009A1794"/>
    <w:rsid w:val="009A4BC1"/>
    <w:rsid w:val="009A681B"/>
    <w:rsid w:val="009A6EC4"/>
    <w:rsid w:val="009B7625"/>
    <w:rsid w:val="009C4A49"/>
    <w:rsid w:val="009D119A"/>
    <w:rsid w:val="009D1516"/>
    <w:rsid w:val="009E06F5"/>
    <w:rsid w:val="009E147D"/>
    <w:rsid w:val="009E37FF"/>
    <w:rsid w:val="009E6AC1"/>
    <w:rsid w:val="009F63A2"/>
    <w:rsid w:val="00A0274D"/>
    <w:rsid w:val="00A075F2"/>
    <w:rsid w:val="00A108E1"/>
    <w:rsid w:val="00A133F2"/>
    <w:rsid w:val="00A22117"/>
    <w:rsid w:val="00A275B3"/>
    <w:rsid w:val="00A32B91"/>
    <w:rsid w:val="00A34630"/>
    <w:rsid w:val="00A50662"/>
    <w:rsid w:val="00A50708"/>
    <w:rsid w:val="00A65449"/>
    <w:rsid w:val="00A76994"/>
    <w:rsid w:val="00A814D0"/>
    <w:rsid w:val="00A86812"/>
    <w:rsid w:val="00A86A22"/>
    <w:rsid w:val="00A93765"/>
    <w:rsid w:val="00AA04AA"/>
    <w:rsid w:val="00AA2E6A"/>
    <w:rsid w:val="00AA45C2"/>
    <w:rsid w:val="00AC3413"/>
    <w:rsid w:val="00AD1ECC"/>
    <w:rsid w:val="00AD2F6F"/>
    <w:rsid w:val="00AE28B9"/>
    <w:rsid w:val="00AF259D"/>
    <w:rsid w:val="00B26666"/>
    <w:rsid w:val="00B346BF"/>
    <w:rsid w:val="00B37863"/>
    <w:rsid w:val="00B57C64"/>
    <w:rsid w:val="00B609C7"/>
    <w:rsid w:val="00B76B23"/>
    <w:rsid w:val="00B77AE2"/>
    <w:rsid w:val="00B80CAE"/>
    <w:rsid w:val="00B835EF"/>
    <w:rsid w:val="00B84039"/>
    <w:rsid w:val="00B87204"/>
    <w:rsid w:val="00B95585"/>
    <w:rsid w:val="00BA15AD"/>
    <w:rsid w:val="00BA3D5A"/>
    <w:rsid w:val="00BA3EC7"/>
    <w:rsid w:val="00BA7D70"/>
    <w:rsid w:val="00BB0019"/>
    <w:rsid w:val="00BB1C38"/>
    <w:rsid w:val="00BB3B40"/>
    <w:rsid w:val="00BB524D"/>
    <w:rsid w:val="00BC2172"/>
    <w:rsid w:val="00BC287E"/>
    <w:rsid w:val="00BC35BE"/>
    <w:rsid w:val="00BC5675"/>
    <w:rsid w:val="00BC71B9"/>
    <w:rsid w:val="00BC7686"/>
    <w:rsid w:val="00BD1681"/>
    <w:rsid w:val="00BD585C"/>
    <w:rsid w:val="00BE3493"/>
    <w:rsid w:val="00BE52A2"/>
    <w:rsid w:val="00BF338C"/>
    <w:rsid w:val="00BF6F3C"/>
    <w:rsid w:val="00C163ED"/>
    <w:rsid w:val="00C16F42"/>
    <w:rsid w:val="00C2063E"/>
    <w:rsid w:val="00C21B82"/>
    <w:rsid w:val="00C2290B"/>
    <w:rsid w:val="00C52B57"/>
    <w:rsid w:val="00C53BD4"/>
    <w:rsid w:val="00C62C76"/>
    <w:rsid w:val="00C62E2F"/>
    <w:rsid w:val="00C80819"/>
    <w:rsid w:val="00CA239C"/>
    <w:rsid w:val="00CA39A3"/>
    <w:rsid w:val="00CA4083"/>
    <w:rsid w:val="00CC2963"/>
    <w:rsid w:val="00CD6537"/>
    <w:rsid w:val="00CE52CF"/>
    <w:rsid w:val="00D2114B"/>
    <w:rsid w:val="00D342B0"/>
    <w:rsid w:val="00D3555C"/>
    <w:rsid w:val="00D36E61"/>
    <w:rsid w:val="00D371C1"/>
    <w:rsid w:val="00D605F2"/>
    <w:rsid w:val="00D64D8C"/>
    <w:rsid w:val="00D655F0"/>
    <w:rsid w:val="00D66C24"/>
    <w:rsid w:val="00D77539"/>
    <w:rsid w:val="00D947EC"/>
    <w:rsid w:val="00D96BF7"/>
    <w:rsid w:val="00DA4CD5"/>
    <w:rsid w:val="00DA5A67"/>
    <w:rsid w:val="00DA6B5A"/>
    <w:rsid w:val="00DB545B"/>
    <w:rsid w:val="00DC145D"/>
    <w:rsid w:val="00DC69B5"/>
    <w:rsid w:val="00DE6E1F"/>
    <w:rsid w:val="00DF3824"/>
    <w:rsid w:val="00E10708"/>
    <w:rsid w:val="00E31C10"/>
    <w:rsid w:val="00E44B02"/>
    <w:rsid w:val="00E454FB"/>
    <w:rsid w:val="00E45B72"/>
    <w:rsid w:val="00E63814"/>
    <w:rsid w:val="00E63E7A"/>
    <w:rsid w:val="00E76B89"/>
    <w:rsid w:val="00E84051"/>
    <w:rsid w:val="00E937E0"/>
    <w:rsid w:val="00EA4694"/>
    <w:rsid w:val="00EC7203"/>
    <w:rsid w:val="00EC7F74"/>
    <w:rsid w:val="00ED1951"/>
    <w:rsid w:val="00EF2DFC"/>
    <w:rsid w:val="00F025F9"/>
    <w:rsid w:val="00F04BEC"/>
    <w:rsid w:val="00F13B13"/>
    <w:rsid w:val="00F200F4"/>
    <w:rsid w:val="00F31099"/>
    <w:rsid w:val="00F31AE4"/>
    <w:rsid w:val="00F45025"/>
    <w:rsid w:val="00F701A0"/>
    <w:rsid w:val="00F761E0"/>
    <w:rsid w:val="00F87F8B"/>
    <w:rsid w:val="00F90912"/>
    <w:rsid w:val="00FA5CFB"/>
    <w:rsid w:val="00FB379F"/>
    <w:rsid w:val="00FB7EB6"/>
    <w:rsid w:val="00FC6BA9"/>
    <w:rsid w:val="00FC7FFA"/>
    <w:rsid w:val="00FD406B"/>
    <w:rsid w:val="00FD69DD"/>
    <w:rsid w:val="00FD718E"/>
    <w:rsid w:val="00FE1355"/>
    <w:rsid w:val="00FE7130"/>
    <w:rsid w:val="00FF1CCD"/>
    <w:rsid w:val="00FF2057"/>
    <w:rsid w:val="00FF3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523E7-FED0-4F47-AF73-AB8CF4E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7F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17F2"/>
    <w:rPr>
      <w:rFonts w:ascii="Times New Roman" w:hAnsi="Times New Roman"/>
      <w:sz w:val="24"/>
      <w:szCs w:val="24"/>
    </w:rPr>
  </w:style>
  <w:style w:type="paragraph" w:styleId="a4">
    <w:name w:val="Plain Text"/>
    <w:basedOn w:val="a"/>
    <w:link w:val="a5"/>
    <w:rsid w:val="006517F2"/>
    <w:pPr>
      <w:spacing w:after="0" w:line="240" w:lineRule="auto"/>
      <w:ind w:firstLine="539"/>
      <w:jc w:val="both"/>
    </w:pPr>
    <w:rPr>
      <w:rFonts w:ascii="Courier New" w:eastAsia="Times New Roman" w:hAnsi="Courier New"/>
      <w:sz w:val="20"/>
      <w:szCs w:val="20"/>
    </w:rPr>
  </w:style>
  <w:style w:type="character" w:customStyle="1" w:styleId="a5">
    <w:name w:val="Текст Знак"/>
    <w:basedOn w:val="a0"/>
    <w:link w:val="a4"/>
    <w:rsid w:val="006517F2"/>
    <w:rPr>
      <w:rFonts w:ascii="Courier New" w:eastAsia="Times New Roman" w:hAnsi="Courier New" w:cs="Times New Roman"/>
      <w:sz w:val="20"/>
      <w:szCs w:val="20"/>
    </w:rPr>
  </w:style>
  <w:style w:type="paragraph" w:customStyle="1" w:styleId="Nonformat">
    <w:name w:val="Nonformat"/>
    <w:basedOn w:val="a"/>
    <w:rsid w:val="006517F2"/>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a6">
    <w:name w:val="List Paragraph"/>
    <w:basedOn w:val="a"/>
    <w:qFormat/>
    <w:rsid w:val="006517F2"/>
    <w:pPr>
      <w:ind w:left="720"/>
      <w:contextualSpacing/>
    </w:pPr>
  </w:style>
  <w:style w:type="paragraph" w:styleId="a7">
    <w:name w:val="Body Text"/>
    <w:basedOn w:val="a"/>
    <w:link w:val="a8"/>
    <w:semiHidden/>
    <w:rsid w:val="006517F2"/>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semiHidden/>
    <w:rsid w:val="006517F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6517F2"/>
    <w:pPr>
      <w:spacing w:after="120" w:line="480" w:lineRule="auto"/>
    </w:pPr>
  </w:style>
  <w:style w:type="character" w:customStyle="1" w:styleId="20">
    <w:name w:val="Основной текст 2 Знак"/>
    <w:basedOn w:val="a0"/>
    <w:link w:val="2"/>
    <w:uiPriority w:val="99"/>
    <w:semiHidden/>
    <w:rsid w:val="006517F2"/>
  </w:style>
  <w:style w:type="paragraph" w:customStyle="1" w:styleId="ConsPlusNormal">
    <w:name w:val="ConsPlusNormal"/>
    <w:rsid w:val="006517F2"/>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uiPriority w:val="99"/>
    <w:semiHidden/>
    <w:unhideWhenUsed/>
    <w:rsid w:val="006517F2"/>
    <w:pPr>
      <w:spacing w:after="120"/>
      <w:ind w:left="283"/>
    </w:pPr>
    <w:rPr>
      <w:sz w:val="16"/>
      <w:szCs w:val="16"/>
    </w:rPr>
  </w:style>
  <w:style w:type="character" w:customStyle="1" w:styleId="30">
    <w:name w:val="Основной текст с отступом 3 Знак"/>
    <w:basedOn w:val="a0"/>
    <w:link w:val="3"/>
    <w:uiPriority w:val="99"/>
    <w:semiHidden/>
    <w:rsid w:val="006517F2"/>
    <w:rPr>
      <w:sz w:val="16"/>
      <w:szCs w:val="16"/>
    </w:rPr>
  </w:style>
  <w:style w:type="character" w:styleId="a9">
    <w:name w:val="Strong"/>
    <w:basedOn w:val="a0"/>
    <w:uiPriority w:val="22"/>
    <w:qFormat/>
    <w:rsid w:val="006517F2"/>
    <w:rPr>
      <w:b/>
      <w:bCs/>
    </w:rPr>
  </w:style>
  <w:style w:type="character" w:styleId="aa">
    <w:name w:val="Emphasis"/>
    <w:basedOn w:val="a0"/>
    <w:uiPriority w:val="20"/>
    <w:qFormat/>
    <w:rsid w:val="006517F2"/>
    <w:rPr>
      <w:i/>
      <w:iCs/>
    </w:rPr>
  </w:style>
  <w:style w:type="paragraph" w:styleId="ab">
    <w:name w:val="Balloon Text"/>
    <w:basedOn w:val="a"/>
    <w:link w:val="ac"/>
    <w:uiPriority w:val="99"/>
    <w:semiHidden/>
    <w:unhideWhenUsed/>
    <w:rsid w:val="006517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17F2"/>
    <w:rPr>
      <w:rFonts w:ascii="Tahoma" w:hAnsi="Tahoma" w:cs="Tahoma"/>
      <w:sz w:val="16"/>
      <w:szCs w:val="16"/>
    </w:rPr>
  </w:style>
  <w:style w:type="character" w:customStyle="1" w:styleId="blk3">
    <w:name w:val="blk3"/>
    <w:basedOn w:val="a0"/>
    <w:rsid w:val="00195AF9"/>
    <w:rPr>
      <w:vanish w:val="0"/>
      <w:webHidden w:val="0"/>
      <w:specVanish w:val="0"/>
    </w:rPr>
  </w:style>
  <w:style w:type="paragraph" w:customStyle="1" w:styleId="ParagraphStyle">
    <w:name w:val="Paragraph Style"/>
    <w:rsid w:val="009A1794"/>
    <w:pPr>
      <w:widowControl w:val="0"/>
      <w:autoSpaceDE w:val="0"/>
      <w:autoSpaceDN w:val="0"/>
      <w:adjustRightInd w:val="0"/>
    </w:pPr>
    <w:rPr>
      <w:rFonts w:ascii="Arial" w:eastAsia="Times New Roman" w:hAnsi="Arial" w:cs="Arial"/>
      <w:sz w:val="24"/>
      <w:szCs w:val="24"/>
    </w:rPr>
  </w:style>
  <w:style w:type="character" w:customStyle="1" w:styleId="ad">
    <w:name w:val="Гипертекстовая ссылка"/>
    <w:basedOn w:val="a0"/>
    <w:uiPriority w:val="99"/>
    <w:rsid w:val="00A108E1"/>
    <w:rPr>
      <w:color w:val="106BBE"/>
    </w:rPr>
  </w:style>
  <w:style w:type="paragraph" w:customStyle="1" w:styleId="ae">
    <w:name w:val="Комментарий"/>
    <w:basedOn w:val="a"/>
    <w:next w:val="a"/>
    <w:uiPriority w:val="99"/>
    <w:rsid w:val="00A108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A108E1"/>
    <w:rPr>
      <w:i/>
      <w:iCs/>
    </w:rPr>
  </w:style>
  <w:style w:type="paragraph" w:customStyle="1" w:styleId="msonormalbullet2gif">
    <w:name w:val="msonormalbullet2.gif"/>
    <w:basedOn w:val="a"/>
    <w:uiPriority w:val="99"/>
    <w:rsid w:val="00FC7FFA"/>
    <w:pPr>
      <w:spacing w:before="100" w:beforeAutospacing="1" w:after="100" w:afterAutospacing="1" w:line="240" w:lineRule="auto"/>
    </w:pPr>
    <w:rPr>
      <w:rFonts w:eastAsia="Times New Roman"/>
      <w:sz w:val="24"/>
      <w:szCs w:val="24"/>
      <w:lang w:eastAsia="ru-RU"/>
    </w:rPr>
  </w:style>
  <w:style w:type="table" w:styleId="af0">
    <w:name w:val="Table Grid"/>
    <w:basedOn w:val="a1"/>
    <w:uiPriority w:val="59"/>
    <w:rsid w:val="004E3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unhideWhenUsed/>
    <w:rsid w:val="00DC69B5"/>
    <w:pPr>
      <w:tabs>
        <w:tab w:val="center" w:pos="4677"/>
        <w:tab w:val="right" w:pos="9355"/>
      </w:tabs>
    </w:pPr>
  </w:style>
  <w:style w:type="character" w:customStyle="1" w:styleId="af2">
    <w:name w:val="Верхний колонтитул Знак"/>
    <w:basedOn w:val="a0"/>
    <w:link w:val="af1"/>
    <w:uiPriority w:val="99"/>
    <w:semiHidden/>
    <w:rsid w:val="00DC69B5"/>
    <w:rPr>
      <w:sz w:val="22"/>
      <w:szCs w:val="22"/>
      <w:lang w:eastAsia="en-US"/>
    </w:rPr>
  </w:style>
  <w:style w:type="paragraph" w:styleId="af3">
    <w:name w:val="footer"/>
    <w:basedOn w:val="a"/>
    <w:link w:val="af4"/>
    <w:uiPriority w:val="99"/>
    <w:unhideWhenUsed/>
    <w:rsid w:val="00DC69B5"/>
    <w:pPr>
      <w:tabs>
        <w:tab w:val="center" w:pos="4677"/>
        <w:tab w:val="right" w:pos="9355"/>
      </w:tabs>
    </w:pPr>
  </w:style>
  <w:style w:type="character" w:customStyle="1" w:styleId="af4">
    <w:name w:val="Нижний колонтитул Знак"/>
    <w:basedOn w:val="a0"/>
    <w:link w:val="af3"/>
    <w:uiPriority w:val="99"/>
    <w:rsid w:val="00DC69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70A5A6934B97D8D7FBC7E49ADF163B414C0DAC32A16F3A1FFEAFCEA59A840B45B88BD5CE8B27A42Dy9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70A5A6934B97D8D7FBC7E49ADF163B494B0DA636A8323017A7A3CC2Ay2F" TargetMode="External"/><Relationship Id="rId17" Type="http://schemas.openxmlformats.org/officeDocument/2006/relationships/hyperlink" Target="consultantplus://offline/ref=26BF4BC33E907FA0EDCF0F7EEAE83CD8F44F26124BF746097F0756B53BE792CD13D84D2D85F9D23CZDEDC" TargetMode="External"/><Relationship Id="rId2" Type="http://schemas.openxmlformats.org/officeDocument/2006/relationships/numbering" Target="numbering.xml"/><Relationship Id="rId16" Type="http://schemas.openxmlformats.org/officeDocument/2006/relationships/hyperlink" Target="garantF1://70006202.16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F7605152A506D415561BE6957E2BE62D9D7DFDCF293BE36840576F1DECD30758A6E4F97B8G7k9E" TargetMode="External"/><Relationship Id="rId5" Type="http://schemas.openxmlformats.org/officeDocument/2006/relationships/webSettings" Target="webSettings.xml"/><Relationship Id="rId15" Type="http://schemas.openxmlformats.org/officeDocument/2006/relationships/hyperlink" Target="garantF1://70006202.10000" TargetMode="External"/><Relationship Id="rId10" Type="http://schemas.openxmlformats.org/officeDocument/2006/relationships/hyperlink" Target="garantF1://12025268.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1004" TargetMode="External"/><Relationship Id="rId14" Type="http://schemas.openxmlformats.org/officeDocument/2006/relationships/hyperlink" Target="garantF1://55329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539A-E482-4551-8502-AB7B7848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12332</Words>
  <Characters>70297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82465</CharactersWithSpaces>
  <SharedDoc>false</SharedDoc>
  <HLinks>
    <vt:vector size="90" baseType="variant">
      <vt:variant>
        <vt:i4>6553654</vt:i4>
      </vt:variant>
      <vt:variant>
        <vt:i4>42</vt:i4>
      </vt:variant>
      <vt:variant>
        <vt:i4>0</vt:i4>
      </vt:variant>
      <vt:variant>
        <vt:i4>5</vt:i4>
      </vt:variant>
      <vt:variant>
        <vt:lpwstr/>
      </vt:variant>
      <vt:variant>
        <vt:lpwstr>Par4418</vt:lpwstr>
      </vt:variant>
      <vt:variant>
        <vt:i4>6553654</vt:i4>
      </vt:variant>
      <vt:variant>
        <vt:i4>39</vt:i4>
      </vt:variant>
      <vt:variant>
        <vt:i4>0</vt:i4>
      </vt:variant>
      <vt:variant>
        <vt:i4>5</vt:i4>
      </vt:variant>
      <vt:variant>
        <vt:lpwstr/>
      </vt:variant>
      <vt:variant>
        <vt:lpwstr>Par4416</vt:lpwstr>
      </vt:variant>
      <vt:variant>
        <vt:i4>6750259</vt:i4>
      </vt:variant>
      <vt:variant>
        <vt:i4>36</vt:i4>
      </vt:variant>
      <vt:variant>
        <vt:i4>0</vt:i4>
      </vt:variant>
      <vt:variant>
        <vt:i4>5</vt:i4>
      </vt:variant>
      <vt:variant>
        <vt:lpwstr/>
      </vt:variant>
      <vt:variant>
        <vt:lpwstr>Par1174</vt:lpwstr>
      </vt:variant>
      <vt:variant>
        <vt:i4>6553654</vt:i4>
      </vt:variant>
      <vt:variant>
        <vt:i4>33</vt:i4>
      </vt:variant>
      <vt:variant>
        <vt:i4>0</vt:i4>
      </vt:variant>
      <vt:variant>
        <vt:i4>5</vt:i4>
      </vt:variant>
      <vt:variant>
        <vt:lpwstr/>
      </vt:variant>
      <vt:variant>
        <vt:lpwstr>Par4416</vt:lpwstr>
      </vt:variant>
      <vt:variant>
        <vt:i4>6750262</vt:i4>
      </vt:variant>
      <vt:variant>
        <vt:i4>30</vt:i4>
      </vt:variant>
      <vt:variant>
        <vt:i4>0</vt:i4>
      </vt:variant>
      <vt:variant>
        <vt:i4>5</vt:i4>
      </vt:variant>
      <vt:variant>
        <vt:lpwstr/>
      </vt:variant>
      <vt:variant>
        <vt:lpwstr>Par4423</vt:lpwstr>
      </vt:variant>
      <vt:variant>
        <vt:i4>3407979</vt:i4>
      </vt:variant>
      <vt:variant>
        <vt:i4>27</vt:i4>
      </vt:variant>
      <vt:variant>
        <vt:i4>0</vt:i4>
      </vt:variant>
      <vt:variant>
        <vt:i4>5</vt:i4>
      </vt:variant>
      <vt:variant>
        <vt:lpwstr>consultantplus://offline/ref=26BF4BC33E907FA0EDCF0F7EEAE83CD8F44F26124BF746097F0756B53BE792CD13D84D2D85F9D23CZDEDC</vt:lpwstr>
      </vt:variant>
      <vt:variant>
        <vt:lpwstr/>
      </vt:variant>
      <vt:variant>
        <vt:i4>7077945</vt:i4>
      </vt:variant>
      <vt:variant>
        <vt:i4>24</vt:i4>
      </vt:variant>
      <vt:variant>
        <vt:i4>0</vt:i4>
      </vt:variant>
      <vt:variant>
        <vt:i4>5</vt:i4>
      </vt:variant>
      <vt:variant>
        <vt:lpwstr>garantf1://70006202.16000/</vt:lpwstr>
      </vt:variant>
      <vt:variant>
        <vt:lpwstr/>
      </vt:variant>
      <vt:variant>
        <vt:i4>6946873</vt:i4>
      </vt:variant>
      <vt:variant>
        <vt:i4>21</vt:i4>
      </vt:variant>
      <vt:variant>
        <vt:i4>0</vt:i4>
      </vt:variant>
      <vt:variant>
        <vt:i4>5</vt:i4>
      </vt:variant>
      <vt:variant>
        <vt:lpwstr>garantf1://70006202.10000/</vt:lpwstr>
      </vt:variant>
      <vt:variant>
        <vt:lpwstr/>
      </vt:variant>
      <vt:variant>
        <vt:i4>5636113</vt:i4>
      </vt:variant>
      <vt:variant>
        <vt:i4>18</vt:i4>
      </vt:variant>
      <vt:variant>
        <vt:i4>0</vt:i4>
      </vt:variant>
      <vt:variant>
        <vt:i4>5</vt:i4>
      </vt:variant>
      <vt:variant>
        <vt:lpwstr>garantf1://5532903.0/</vt:lpwstr>
      </vt:variant>
      <vt:variant>
        <vt:lpwstr/>
      </vt:variant>
      <vt:variant>
        <vt:i4>6750312</vt:i4>
      </vt:variant>
      <vt:variant>
        <vt:i4>15</vt:i4>
      </vt:variant>
      <vt:variant>
        <vt:i4>0</vt:i4>
      </vt:variant>
      <vt:variant>
        <vt:i4>5</vt:i4>
      </vt:variant>
      <vt:variant>
        <vt:lpwstr>consultantplus://offline/ref=3170A5A6934B97D8D7FBC7E49ADF163B414C0DAC32A16F3A1FFEAFCEA59A840B45B88BD5CE8B27A42Dy9F</vt:lpwstr>
      </vt:variant>
      <vt:variant>
        <vt:lpwstr/>
      </vt:variant>
      <vt:variant>
        <vt:i4>3604542</vt:i4>
      </vt:variant>
      <vt:variant>
        <vt:i4>12</vt:i4>
      </vt:variant>
      <vt:variant>
        <vt:i4>0</vt:i4>
      </vt:variant>
      <vt:variant>
        <vt:i4>5</vt:i4>
      </vt:variant>
      <vt:variant>
        <vt:lpwstr>consultantplus://offline/ref=3170A5A6934B97D8D7FBC7E49ADF163B494B0DA636A8323017A7A3CC2Ay2F</vt:lpwstr>
      </vt:variant>
      <vt:variant>
        <vt:lpwstr/>
      </vt:variant>
      <vt:variant>
        <vt:i4>7405618</vt:i4>
      </vt:variant>
      <vt:variant>
        <vt:i4>9</vt:i4>
      </vt:variant>
      <vt:variant>
        <vt:i4>0</vt:i4>
      </vt:variant>
      <vt:variant>
        <vt:i4>5</vt:i4>
      </vt:variant>
      <vt:variant>
        <vt:lpwstr>consultantplus://offline/ref=851F7605152A506D415561BE6957E2BE62D9D7DFDCF293BE36840576F1DECD30758A6E4F97B8G7k9E</vt:lpwstr>
      </vt:variant>
      <vt:variant>
        <vt:lpwstr/>
      </vt:variant>
      <vt:variant>
        <vt:i4>6881335</vt:i4>
      </vt:variant>
      <vt:variant>
        <vt:i4>6</vt:i4>
      </vt:variant>
      <vt:variant>
        <vt:i4>0</vt:i4>
      </vt:variant>
      <vt:variant>
        <vt:i4>5</vt:i4>
      </vt:variant>
      <vt:variant>
        <vt:lpwstr>garantf1://12025268.5/</vt:lpwstr>
      </vt:variant>
      <vt:variant>
        <vt:lpwstr/>
      </vt:variant>
      <vt:variant>
        <vt:i4>2752529</vt:i4>
      </vt:variant>
      <vt:variant>
        <vt:i4>3</vt:i4>
      </vt:variant>
      <vt:variant>
        <vt:i4>0</vt:i4>
      </vt:variant>
      <vt:variant>
        <vt:i4>5</vt:i4>
      </vt:variant>
      <vt:variant>
        <vt:lpwstr/>
      </vt:variant>
      <vt:variant>
        <vt:lpwstr>sub_4</vt:lpwstr>
      </vt:variant>
      <vt:variant>
        <vt:i4>4325379</vt:i4>
      </vt:variant>
      <vt:variant>
        <vt:i4>0</vt:i4>
      </vt:variant>
      <vt:variant>
        <vt:i4>0</vt:i4>
      </vt:variant>
      <vt:variant>
        <vt:i4>5</vt:i4>
      </vt:variant>
      <vt:variant>
        <vt:lpwstr>garantf1://12025268.1004/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Семен Колтовской</cp:lastModifiedBy>
  <cp:revision>5</cp:revision>
  <dcterms:created xsi:type="dcterms:W3CDTF">2015-08-11T03:34:00Z</dcterms:created>
  <dcterms:modified xsi:type="dcterms:W3CDTF">2017-02-27T03:23:00Z</dcterms:modified>
</cp:coreProperties>
</file>